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44AD" w14:textId="77777777" w:rsidR="008F63E3" w:rsidRDefault="008F63E3" w:rsidP="003053EB">
      <w:pPr>
        <w:spacing w:line="360" w:lineRule="auto"/>
        <w:rPr>
          <w:rFonts w:ascii="Verdana" w:eastAsia="Times New Roman" w:hAnsi="Verdana" w:cs="Times New Roman"/>
          <w:b/>
          <w:sz w:val="28"/>
          <w:szCs w:val="20"/>
          <w:lang w:bidi="en-US"/>
        </w:rPr>
      </w:pPr>
    </w:p>
    <w:p w14:paraId="669B15A0" w14:textId="77777777" w:rsidR="00700FA3" w:rsidRPr="00015191" w:rsidRDefault="00700FA3" w:rsidP="00D41988">
      <w:pPr>
        <w:spacing w:before="120" w:line="360" w:lineRule="auto"/>
        <w:ind w:right="504"/>
        <w:jc w:val="right"/>
        <w:rPr>
          <w:rFonts w:ascii="Verdana" w:hAnsi="Verdana"/>
          <w:b/>
          <w:sz w:val="30"/>
          <w:u w:val="single"/>
        </w:rPr>
      </w:pPr>
      <w:r w:rsidRPr="00015191">
        <w:rPr>
          <w:rFonts w:ascii="Verdana" w:hAnsi="Verdana"/>
          <w:b/>
          <w:sz w:val="30"/>
          <w:u w:val="single"/>
        </w:rPr>
        <w:t>Press Release</w:t>
      </w:r>
    </w:p>
    <w:p w14:paraId="559FE9F0" w14:textId="1E832B12" w:rsidR="00D87C80" w:rsidRPr="00D87C80" w:rsidRDefault="00F25E88" w:rsidP="00D87C80">
      <w:pPr>
        <w:spacing w:line="360" w:lineRule="auto"/>
        <w:rPr>
          <w:rFonts w:ascii="Verdana" w:eastAsia="Times New Roman" w:hAnsi="Verdana" w:cs="Times New Roman"/>
          <w:sz w:val="24"/>
          <w:szCs w:val="20"/>
          <w:u w:val="single"/>
          <w:lang w:bidi="en-US"/>
        </w:rPr>
      </w:pPr>
      <w:r>
        <w:rPr>
          <w:rFonts w:ascii="Verdana" w:eastAsia="Times New Roman" w:hAnsi="Verdana" w:cs="Times New Roman"/>
          <w:sz w:val="24"/>
          <w:szCs w:val="20"/>
          <w:u w:val="single"/>
          <w:lang w:bidi="en-US"/>
        </w:rPr>
        <w:t>GC «Roundtable Switzerland»:</w:t>
      </w:r>
    </w:p>
    <w:p w14:paraId="250B1E55" w14:textId="1E9BBEDF" w:rsidR="00855B39" w:rsidRDefault="00D87C80" w:rsidP="00D87C80">
      <w:pPr>
        <w:spacing w:line="360" w:lineRule="auto"/>
        <w:rPr>
          <w:rFonts w:ascii="Verdana" w:eastAsia="Times New Roman" w:hAnsi="Verdana" w:cs="Times New Roman"/>
          <w:b/>
          <w:sz w:val="28"/>
          <w:szCs w:val="20"/>
          <w:lang w:bidi="en-US"/>
        </w:rPr>
      </w:pPr>
      <w:r w:rsidRPr="00D87C80">
        <w:rPr>
          <w:rFonts w:ascii="Verdana" w:eastAsia="Times New Roman" w:hAnsi="Verdana" w:cs="Times New Roman"/>
          <w:b/>
          <w:sz w:val="28"/>
          <w:szCs w:val="20"/>
          <w:lang w:bidi="en-US"/>
        </w:rPr>
        <w:t>First event in global headquarter a huge success</w:t>
      </w:r>
    </w:p>
    <w:p w14:paraId="5CAC0C50" w14:textId="3058C466" w:rsidR="00D87C80" w:rsidRPr="003142DF" w:rsidRDefault="00894279" w:rsidP="00180887">
      <w:pPr>
        <w:spacing w:line="360" w:lineRule="auto"/>
        <w:jc w:val="both"/>
        <w:rPr>
          <w:rFonts w:ascii="Verdana" w:hAnsi="Verdana"/>
          <w:b/>
          <w:bCs/>
          <w:strike/>
          <w:sz w:val="24"/>
          <w:szCs w:val="24"/>
          <w:lang w:val="en-US"/>
        </w:rPr>
      </w:pPr>
      <w:r w:rsidRPr="0040361C">
        <w:rPr>
          <w:rFonts w:ascii="Verdana" w:hAnsi="Verdana"/>
          <w:b/>
          <w:bCs/>
          <w:sz w:val="24"/>
          <w:szCs w:val="24"/>
        </w:rPr>
        <w:t>L</w:t>
      </w:r>
      <w:r w:rsidR="003142DF" w:rsidRPr="0040361C">
        <w:rPr>
          <w:rFonts w:ascii="Verdana" w:hAnsi="Verdana"/>
          <w:b/>
          <w:bCs/>
          <w:sz w:val="24"/>
          <w:szCs w:val="24"/>
        </w:rPr>
        <w:t>ucerne</w:t>
      </w:r>
      <w:r w:rsidRPr="0040361C">
        <w:rPr>
          <w:rFonts w:ascii="Verdana" w:hAnsi="Verdana"/>
          <w:b/>
          <w:bCs/>
          <w:sz w:val="24"/>
          <w:szCs w:val="24"/>
        </w:rPr>
        <w:t>,</w:t>
      </w:r>
      <w:r w:rsidRPr="00862610">
        <w:rPr>
          <w:rFonts w:ascii="Verdana" w:hAnsi="Verdana"/>
          <w:b/>
          <w:bCs/>
          <w:sz w:val="24"/>
          <w:szCs w:val="24"/>
        </w:rPr>
        <w:t xml:space="preserve"> </w:t>
      </w:r>
      <w:r w:rsidR="00D87C80">
        <w:rPr>
          <w:rFonts w:ascii="Verdana" w:hAnsi="Verdana"/>
          <w:b/>
          <w:bCs/>
          <w:sz w:val="24"/>
          <w:szCs w:val="24"/>
        </w:rPr>
        <w:t>Dec</w:t>
      </w:r>
      <w:r w:rsidR="00047087">
        <w:rPr>
          <w:rFonts w:ascii="Verdana" w:hAnsi="Verdana"/>
          <w:b/>
          <w:bCs/>
          <w:sz w:val="24"/>
          <w:szCs w:val="24"/>
        </w:rPr>
        <w:t>ember</w:t>
      </w:r>
      <w:r w:rsidRPr="00862610">
        <w:rPr>
          <w:rFonts w:ascii="Verdana" w:hAnsi="Verdana"/>
          <w:b/>
          <w:bCs/>
          <w:sz w:val="24"/>
          <w:szCs w:val="24"/>
        </w:rPr>
        <w:t xml:space="preserve"> 201</w:t>
      </w:r>
      <w:r w:rsidR="00855B39" w:rsidRPr="00862610">
        <w:rPr>
          <w:rFonts w:ascii="Verdana" w:hAnsi="Verdana"/>
          <w:b/>
          <w:bCs/>
          <w:sz w:val="24"/>
          <w:szCs w:val="24"/>
        </w:rPr>
        <w:t>9</w:t>
      </w:r>
      <w:r w:rsidR="00D87C80">
        <w:rPr>
          <w:rFonts w:ascii="Verdana" w:hAnsi="Verdana"/>
          <w:b/>
          <w:bCs/>
          <w:sz w:val="24"/>
          <w:szCs w:val="24"/>
        </w:rPr>
        <w:t xml:space="preserve"> – Cutting-edge topic, brand-new location: </w:t>
      </w:r>
      <w:r w:rsidR="00CF026D">
        <w:rPr>
          <w:rFonts w:ascii="Verdana" w:hAnsi="Verdana"/>
          <w:b/>
          <w:bCs/>
          <w:sz w:val="24"/>
          <w:szCs w:val="24"/>
        </w:rPr>
        <w:t>Everyone was enthusiastic about t</w:t>
      </w:r>
      <w:r w:rsidR="00D87C80">
        <w:rPr>
          <w:rFonts w:ascii="Verdana" w:hAnsi="Verdana"/>
          <w:b/>
          <w:bCs/>
          <w:sz w:val="24"/>
          <w:szCs w:val="24"/>
        </w:rPr>
        <w:t xml:space="preserve">he first </w:t>
      </w:r>
      <w:r w:rsidR="00D87C80" w:rsidRPr="00D87C80">
        <w:rPr>
          <w:rFonts w:ascii="Verdana" w:hAnsi="Verdana"/>
          <w:b/>
          <w:bCs/>
          <w:sz w:val="24"/>
          <w:szCs w:val="24"/>
          <w:lang w:val="en-US"/>
        </w:rPr>
        <w:t>«Roundtable Switzerland»</w:t>
      </w:r>
      <w:r w:rsidR="00D87C80">
        <w:rPr>
          <w:rFonts w:ascii="Verdana" w:hAnsi="Verdana"/>
          <w:b/>
          <w:bCs/>
          <w:sz w:val="24"/>
          <w:szCs w:val="24"/>
          <w:lang w:val="en-US"/>
        </w:rPr>
        <w:t xml:space="preserve"> that took place on December 5 and 6, 2019 in the event center of GC’s global headquarter in Lucerne opened in March 2019</w:t>
      </w:r>
      <w:r w:rsidR="00CF026D">
        <w:rPr>
          <w:rFonts w:ascii="Verdana" w:hAnsi="Verdana"/>
          <w:b/>
          <w:bCs/>
          <w:sz w:val="24"/>
          <w:szCs w:val="24"/>
          <w:lang w:val="en-US"/>
        </w:rPr>
        <w:t xml:space="preserve">. The participants – more than 20 Swiss dental practitioners – </w:t>
      </w:r>
      <w:r w:rsidR="00F25E88">
        <w:rPr>
          <w:rFonts w:ascii="Verdana" w:hAnsi="Verdana"/>
          <w:b/>
          <w:bCs/>
          <w:sz w:val="24"/>
          <w:szCs w:val="24"/>
          <w:lang w:val="en-US"/>
        </w:rPr>
        <w:t>received</w:t>
      </w:r>
      <w:r w:rsidR="00CF026D">
        <w:rPr>
          <w:rFonts w:ascii="Verdana" w:hAnsi="Verdana"/>
          <w:b/>
          <w:bCs/>
          <w:sz w:val="24"/>
          <w:szCs w:val="24"/>
          <w:lang w:val="en-US"/>
        </w:rPr>
        <w:t xml:space="preserve"> lots of practical tips for the creation of highly esthetic composite restorations. </w:t>
      </w:r>
    </w:p>
    <w:p w14:paraId="38C0BFB0" w14:textId="6E0E7375" w:rsidR="00CF026D" w:rsidRPr="00CF026D" w:rsidRDefault="00CF026D" w:rsidP="00180887">
      <w:pPr>
        <w:spacing w:line="360" w:lineRule="auto"/>
        <w:jc w:val="both"/>
        <w:rPr>
          <w:rFonts w:ascii="Verdana" w:hAnsi="Verdana"/>
          <w:lang w:val="en-US"/>
        </w:rPr>
      </w:pPr>
      <w:r w:rsidRPr="00CF026D">
        <w:rPr>
          <w:rFonts w:ascii="Verdana" w:hAnsi="Verdana"/>
          <w:lang w:val="en-US"/>
        </w:rPr>
        <w:t>The event was kicked off by Makoto Nakao</w:t>
      </w:r>
      <w:r>
        <w:rPr>
          <w:rFonts w:ascii="Verdana" w:hAnsi="Verdana"/>
          <w:lang w:val="en-US"/>
        </w:rPr>
        <w:t>,</w:t>
      </w:r>
      <w:r w:rsidRPr="006D5DDA">
        <w:rPr>
          <w:rFonts w:ascii="Verdana" w:hAnsi="Verdana"/>
        </w:rPr>
        <w:t xml:space="preserve"> Chairman of the Board of GC International</w:t>
      </w:r>
      <w:r>
        <w:rPr>
          <w:rFonts w:ascii="Verdana" w:hAnsi="Verdana"/>
        </w:rPr>
        <w:t xml:space="preserve"> AG. </w:t>
      </w:r>
      <w:r w:rsidR="00F25E88">
        <w:rPr>
          <w:rFonts w:ascii="Verdana" w:hAnsi="Verdana"/>
        </w:rPr>
        <w:t xml:space="preserve">Subsequently, </w:t>
      </w:r>
      <w:r w:rsidR="00F25E88" w:rsidRPr="00CF026D">
        <w:rPr>
          <w:rFonts w:ascii="Verdana" w:hAnsi="Verdana"/>
          <w:lang w:val="en-US"/>
        </w:rPr>
        <w:t>Ulf Krueger-Janson,</w:t>
      </w:r>
      <w:r w:rsidR="00F25E88">
        <w:rPr>
          <w:rFonts w:ascii="Verdana" w:hAnsi="Verdana"/>
          <w:lang w:val="en-US"/>
        </w:rPr>
        <w:t xml:space="preserve"> </w:t>
      </w:r>
      <w:r w:rsidR="00F25E88" w:rsidRPr="00CF026D">
        <w:rPr>
          <w:rFonts w:ascii="Verdana" w:hAnsi="Verdana"/>
          <w:lang w:val="en-US"/>
        </w:rPr>
        <w:t>dental practitioner and Vice President of DGR</w:t>
      </w:r>
      <w:r w:rsidR="00F25E88" w:rsidRPr="00215914">
        <w:rPr>
          <w:rFonts w:ascii="Verdana" w:hAnsi="Verdana"/>
          <w:vertAlign w:val="superscript"/>
          <w:lang w:val="en-US"/>
        </w:rPr>
        <w:t>2</w:t>
      </w:r>
      <w:r w:rsidR="00F25E88" w:rsidRPr="00CF026D">
        <w:rPr>
          <w:rFonts w:ascii="Verdana" w:hAnsi="Verdana"/>
          <w:lang w:val="en-US"/>
        </w:rPr>
        <w:t>Z (German Society for Restorative and Regen</w:t>
      </w:r>
      <w:r w:rsidR="00F25E88">
        <w:rPr>
          <w:rFonts w:ascii="Verdana" w:hAnsi="Verdana"/>
          <w:lang w:val="en-US"/>
        </w:rPr>
        <w:t>erative Conservative Dentistry)</w:t>
      </w:r>
      <w:r>
        <w:rPr>
          <w:rFonts w:ascii="Verdana" w:hAnsi="Verdana"/>
        </w:rPr>
        <w:t xml:space="preserve"> </w:t>
      </w:r>
      <w:r w:rsidR="00F25E88">
        <w:rPr>
          <w:rFonts w:ascii="Verdana" w:hAnsi="Verdana"/>
        </w:rPr>
        <w:t xml:space="preserve">gave a </w:t>
      </w:r>
      <w:r>
        <w:rPr>
          <w:rFonts w:ascii="Verdana" w:hAnsi="Verdana"/>
        </w:rPr>
        <w:t xml:space="preserve">lecture titled </w:t>
      </w:r>
      <w:r w:rsidRPr="00CF026D">
        <w:rPr>
          <w:rFonts w:ascii="Verdana" w:hAnsi="Verdana"/>
          <w:lang w:val="en-US"/>
        </w:rPr>
        <w:t>«Composite @ its best»</w:t>
      </w:r>
      <w:r>
        <w:rPr>
          <w:rFonts w:ascii="Verdana" w:hAnsi="Verdana"/>
          <w:lang w:val="en-US"/>
        </w:rPr>
        <w:t xml:space="preserve">. His focus was on the </w:t>
      </w:r>
      <w:r w:rsidR="00F25E88">
        <w:rPr>
          <w:rFonts w:ascii="Verdana" w:hAnsi="Verdana"/>
          <w:lang w:val="en-US"/>
        </w:rPr>
        <w:t>demonstration</w:t>
      </w:r>
      <w:r>
        <w:rPr>
          <w:rFonts w:ascii="Verdana" w:hAnsi="Verdana"/>
          <w:lang w:val="en-US"/>
        </w:rPr>
        <w:t xml:space="preserve"> of a non-invasive technique for diastema closure using a combination of flowable </w:t>
      </w:r>
      <w:r w:rsidRPr="00CF026D">
        <w:rPr>
          <w:rFonts w:ascii="Verdana" w:hAnsi="Verdana"/>
          <w:lang w:val="en-US"/>
        </w:rPr>
        <w:t>(G-aenial® Universal Injectable)</w:t>
      </w:r>
      <w:r>
        <w:rPr>
          <w:rFonts w:ascii="Verdana" w:hAnsi="Verdana"/>
          <w:lang w:val="en-US"/>
        </w:rPr>
        <w:t xml:space="preserve"> and paste </w:t>
      </w:r>
      <w:bookmarkStart w:id="0" w:name="_GoBack"/>
      <w:bookmarkEnd w:id="0"/>
      <w:r>
        <w:rPr>
          <w:rFonts w:ascii="Verdana" w:hAnsi="Verdana"/>
          <w:lang w:val="en-US"/>
        </w:rPr>
        <w:t>composites (</w:t>
      </w:r>
      <w:r w:rsidRPr="00CF026D">
        <w:rPr>
          <w:rFonts w:ascii="Verdana" w:hAnsi="Verdana"/>
          <w:lang w:val="en-US"/>
        </w:rPr>
        <w:t>Essentia)</w:t>
      </w:r>
      <w:r>
        <w:rPr>
          <w:rFonts w:ascii="Verdana" w:hAnsi="Verdana"/>
          <w:lang w:val="en-US"/>
        </w:rPr>
        <w:t>.</w:t>
      </w:r>
    </w:p>
    <w:p w14:paraId="0F4FA0FB" w14:textId="554F5F98" w:rsidR="00C21AA7" w:rsidRDefault="00C21AA7" w:rsidP="00C21AA7">
      <w:pPr>
        <w:spacing w:line="360" w:lineRule="auto"/>
        <w:jc w:val="both"/>
        <w:rPr>
          <w:rFonts w:ascii="Verdana" w:hAnsi="Verdana"/>
          <w:lang w:val="en-US"/>
        </w:rPr>
      </w:pPr>
      <w:r w:rsidRPr="00C21AA7">
        <w:rPr>
          <w:rFonts w:ascii="Verdana" w:hAnsi="Verdana"/>
          <w:lang w:val="en-US"/>
        </w:rPr>
        <w:t xml:space="preserve">During the second day, the participants seized the opportunity to test this </w:t>
      </w:r>
      <w:r>
        <w:rPr>
          <w:rFonts w:ascii="Verdana" w:hAnsi="Verdana"/>
          <w:lang w:val="en-US"/>
        </w:rPr>
        <w:t xml:space="preserve">technique in a workshop. </w:t>
      </w:r>
      <w:r w:rsidRPr="00C21AA7">
        <w:rPr>
          <w:rFonts w:ascii="Verdana" w:hAnsi="Verdana"/>
          <w:lang w:val="en-US"/>
        </w:rPr>
        <w:t xml:space="preserve">Supervised by Ulf Krueger-Janson, they </w:t>
      </w:r>
      <w:r>
        <w:rPr>
          <w:rFonts w:ascii="Verdana" w:hAnsi="Verdana"/>
          <w:lang w:val="en-US"/>
        </w:rPr>
        <w:t>practiced the closing of interdental spaces</w:t>
      </w:r>
      <w:r w:rsidRPr="00C21AA7">
        <w:rPr>
          <w:rFonts w:ascii="Verdana" w:hAnsi="Verdana"/>
          <w:lang w:val="en-US"/>
        </w:rPr>
        <w:t xml:space="preserve"> in the upper anterior area </w:t>
      </w:r>
      <w:r w:rsidR="00130DDF">
        <w:rPr>
          <w:rFonts w:ascii="Verdana" w:hAnsi="Verdana"/>
          <w:lang w:val="en-US"/>
        </w:rPr>
        <w:t>of</w:t>
      </w:r>
      <w:r>
        <w:rPr>
          <w:rFonts w:ascii="Verdana" w:hAnsi="Verdana"/>
          <w:lang w:val="en-US"/>
        </w:rPr>
        <w:t xml:space="preserve"> a model. Special attention was given to the shaping of the emergence profile </w:t>
      </w:r>
      <w:r w:rsidR="00130DDF">
        <w:rPr>
          <w:rFonts w:ascii="Verdana" w:hAnsi="Verdana"/>
          <w:lang w:val="en-US"/>
        </w:rPr>
        <w:t>using the</w:t>
      </w:r>
      <w:r>
        <w:rPr>
          <w:rFonts w:ascii="Verdana" w:hAnsi="Verdana"/>
          <w:lang w:val="en-US"/>
        </w:rPr>
        <w:t xml:space="preserve"> tape technique developed by </w:t>
      </w:r>
      <w:r w:rsidRPr="00C21AA7">
        <w:rPr>
          <w:rFonts w:ascii="Verdana" w:hAnsi="Verdana"/>
          <w:lang w:val="en-US"/>
        </w:rPr>
        <w:t xml:space="preserve">Ulf Krueger-Janson. </w:t>
      </w:r>
      <w:r w:rsidR="00130DDF">
        <w:rPr>
          <w:rFonts w:ascii="Verdana" w:hAnsi="Verdana"/>
          <w:lang w:val="en-US"/>
        </w:rPr>
        <w:t xml:space="preserve">The concept assumes that </w:t>
      </w:r>
      <w:r w:rsidR="009E443A">
        <w:rPr>
          <w:rFonts w:ascii="Verdana" w:hAnsi="Verdana"/>
          <w:lang w:val="en-US"/>
        </w:rPr>
        <w:t>a restoration used to close a diastema</w:t>
      </w:r>
      <w:r w:rsidR="00130DDF">
        <w:rPr>
          <w:rFonts w:ascii="Verdana" w:hAnsi="Verdana"/>
          <w:lang w:val="en-US"/>
        </w:rPr>
        <w:t xml:space="preserve"> should </w:t>
      </w:r>
      <w:r w:rsidR="004F528A">
        <w:rPr>
          <w:rFonts w:ascii="Verdana" w:hAnsi="Verdana"/>
          <w:lang w:val="en-US"/>
        </w:rPr>
        <w:t>begin in the subgingival area to create ideal red-</w:t>
      </w:r>
      <w:r w:rsidR="009E443A">
        <w:rPr>
          <w:rFonts w:ascii="Verdana" w:hAnsi="Verdana"/>
          <w:lang w:val="en-US"/>
        </w:rPr>
        <w:t>and-</w:t>
      </w:r>
      <w:r w:rsidR="004F528A">
        <w:rPr>
          <w:rFonts w:ascii="Verdana" w:hAnsi="Verdana"/>
          <w:lang w:val="en-US"/>
        </w:rPr>
        <w:t xml:space="preserve">white esthetics. </w:t>
      </w:r>
      <w:r>
        <w:rPr>
          <w:rFonts w:ascii="Verdana" w:hAnsi="Verdana"/>
          <w:lang w:val="en-US"/>
        </w:rPr>
        <w:t xml:space="preserve">Access to </w:t>
      </w:r>
      <w:r w:rsidR="004F528A">
        <w:rPr>
          <w:rFonts w:ascii="Verdana" w:hAnsi="Verdana"/>
          <w:lang w:val="en-US"/>
        </w:rPr>
        <w:t>this</w:t>
      </w:r>
      <w:r>
        <w:rPr>
          <w:rFonts w:ascii="Verdana" w:hAnsi="Verdana"/>
          <w:lang w:val="en-US"/>
        </w:rPr>
        <w:t xml:space="preserve"> area is provided with the aid of a transparent matrix strip, which is held in place with a palatal silicon index.</w:t>
      </w:r>
    </w:p>
    <w:p w14:paraId="35D0E2BE" w14:textId="294E3384" w:rsidR="00C21AA7" w:rsidRPr="004F528A" w:rsidRDefault="004F528A" w:rsidP="00C21AA7">
      <w:pPr>
        <w:spacing w:line="360" w:lineRule="auto"/>
        <w:jc w:val="both"/>
        <w:rPr>
          <w:rFonts w:ascii="Verdana" w:hAnsi="Verdana"/>
          <w:lang w:val="en-US"/>
        </w:rPr>
      </w:pPr>
      <w:r w:rsidRPr="004F528A">
        <w:rPr>
          <w:rFonts w:ascii="Verdana" w:hAnsi="Verdana"/>
          <w:lang w:val="en-US"/>
        </w:rPr>
        <w:t xml:space="preserve">Following this workshop, the visitors seized networking opportunities and went into </w:t>
      </w:r>
      <w:r>
        <w:rPr>
          <w:rFonts w:ascii="Verdana" w:hAnsi="Verdana"/>
          <w:lang w:val="en-US"/>
        </w:rPr>
        <w:t xml:space="preserve">lively discussions with colleagues, the speaker and GC associates. They were very happy about the strong practice orientation of the event and said they </w:t>
      </w:r>
      <w:r w:rsidR="009E443A">
        <w:rPr>
          <w:rFonts w:ascii="Verdana" w:hAnsi="Verdana"/>
          <w:lang w:val="en-US"/>
        </w:rPr>
        <w:t>will</w:t>
      </w:r>
      <w:r>
        <w:rPr>
          <w:rFonts w:ascii="Verdana" w:hAnsi="Verdana"/>
          <w:lang w:val="en-US"/>
        </w:rPr>
        <w:t xml:space="preserve"> start using the technique in their own dental offices.</w:t>
      </w:r>
    </w:p>
    <w:p w14:paraId="0FF3C2B6" w14:textId="77777777" w:rsidR="0040361C" w:rsidRDefault="0040361C" w:rsidP="00C21AA7">
      <w:pPr>
        <w:spacing w:line="360" w:lineRule="auto"/>
        <w:jc w:val="both"/>
        <w:rPr>
          <w:rFonts w:ascii="Verdana" w:hAnsi="Verdana"/>
          <w:lang w:val="en-US"/>
        </w:rPr>
      </w:pPr>
    </w:p>
    <w:p w14:paraId="6CE8EB51" w14:textId="5CC51642" w:rsidR="004F528A" w:rsidRPr="00F24F11" w:rsidRDefault="004F528A" w:rsidP="00C21AA7">
      <w:pPr>
        <w:spacing w:line="360" w:lineRule="auto"/>
        <w:jc w:val="both"/>
        <w:rPr>
          <w:rFonts w:ascii="Verdana" w:hAnsi="Verdana"/>
          <w:lang w:val="en-US"/>
        </w:rPr>
      </w:pPr>
      <w:r w:rsidRPr="004F528A">
        <w:rPr>
          <w:rFonts w:ascii="Verdana" w:hAnsi="Verdana"/>
          <w:lang w:val="en-US"/>
        </w:rPr>
        <w:t>The</w:t>
      </w:r>
      <w:r w:rsidR="003142DF">
        <w:rPr>
          <w:rFonts w:ascii="Verdana" w:hAnsi="Verdana"/>
          <w:lang w:val="en-US"/>
        </w:rPr>
        <w:t xml:space="preserve"> </w:t>
      </w:r>
      <w:r w:rsidRPr="004F528A">
        <w:rPr>
          <w:rFonts w:ascii="Verdana" w:hAnsi="Verdana"/>
          <w:lang w:val="en-US"/>
        </w:rPr>
        <w:t xml:space="preserve">team of organizers </w:t>
      </w:r>
      <w:r w:rsidR="00F25E88" w:rsidRPr="004F528A">
        <w:rPr>
          <w:rFonts w:ascii="Verdana" w:hAnsi="Verdana"/>
          <w:lang w:val="en-US"/>
        </w:rPr>
        <w:t>of</w:t>
      </w:r>
      <w:r w:rsidRPr="004F528A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th</w:t>
      </w:r>
      <w:r w:rsidRPr="004F528A">
        <w:rPr>
          <w:rFonts w:ascii="Verdana" w:hAnsi="Verdana"/>
          <w:lang w:val="en-US"/>
        </w:rPr>
        <w:t xml:space="preserve">e first GC </w:t>
      </w:r>
      <w:r w:rsidR="00F25E88" w:rsidRPr="00F25E88">
        <w:rPr>
          <w:rFonts w:ascii="Verdana" w:hAnsi="Verdana"/>
          <w:lang w:val="en-US"/>
        </w:rPr>
        <w:t>«Roundtable Switzerland»</w:t>
      </w:r>
      <w:r w:rsidR="00F25E88">
        <w:rPr>
          <w:rFonts w:ascii="Verdana" w:hAnsi="Verdana"/>
          <w:lang w:val="en-US"/>
        </w:rPr>
        <w:t xml:space="preserve"> received a great deal of praise for the successful event, which </w:t>
      </w:r>
      <w:r w:rsidR="00F24F11">
        <w:rPr>
          <w:rFonts w:ascii="Verdana" w:hAnsi="Verdana"/>
          <w:lang w:val="en-US"/>
        </w:rPr>
        <w:t xml:space="preserve">was impressive not only in terms of </w:t>
      </w:r>
      <w:r w:rsidR="009E443A">
        <w:rPr>
          <w:rFonts w:ascii="Verdana" w:hAnsi="Verdana"/>
          <w:lang w:val="en-US"/>
        </w:rPr>
        <w:t xml:space="preserve">professional </w:t>
      </w:r>
      <w:r w:rsidR="00F24F11">
        <w:rPr>
          <w:rFonts w:ascii="Verdana" w:hAnsi="Verdana"/>
          <w:lang w:val="en-US"/>
        </w:rPr>
        <w:t xml:space="preserve">content, but </w:t>
      </w:r>
      <w:r w:rsidR="00F24F11" w:rsidRPr="0040361C">
        <w:rPr>
          <w:rFonts w:ascii="Verdana" w:hAnsi="Verdana"/>
          <w:lang w:val="en-US"/>
        </w:rPr>
        <w:t xml:space="preserve">also </w:t>
      </w:r>
      <w:r w:rsidR="003142DF" w:rsidRPr="0040361C">
        <w:rPr>
          <w:rFonts w:ascii="Verdana" w:hAnsi="Verdana"/>
          <w:lang w:val="en-US"/>
        </w:rPr>
        <w:t>about</w:t>
      </w:r>
      <w:r w:rsidR="00F24F11" w:rsidRPr="0040361C">
        <w:rPr>
          <w:rFonts w:ascii="Verdana" w:hAnsi="Verdana"/>
          <w:lang w:val="en-US"/>
        </w:rPr>
        <w:t xml:space="preserve"> hospitality</w:t>
      </w:r>
      <w:r w:rsidR="00F24F11">
        <w:rPr>
          <w:rFonts w:ascii="Verdana" w:hAnsi="Verdana"/>
          <w:lang w:val="en-US"/>
        </w:rPr>
        <w:t xml:space="preserve">, catering quality and atmosphere. </w:t>
      </w:r>
      <w:r w:rsidR="00F24F11" w:rsidRPr="00F24F11">
        <w:rPr>
          <w:rFonts w:ascii="Verdana" w:hAnsi="Verdana"/>
          <w:lang w:val="en-US"/>
        </w:rPr>
        <w:t xml:space="preserve">Due to the heavy demand, GC is already planning a similar event in 2020. </w:t>
      </w:r>
      <w:r w:rsidR="00F24F11">
        <w:rPr>
          <w:rFonts w:ascii="Verdana" w:hAnsi="Verdana"/>
          <w:lang w:val="en-US"/>
        </w:rPr>
        <w:t>Details about the event date and program will be announced soon.</w:t>
      </w:r>
    </w:p>
    <w:p w14:paraId="5C33BB62" w14:textId="7FF407DE" w:rsidR="000D4DA5" w:rsidRPr="00F24F11" w:rsidRDefault="00F24F11" w:rsidP="00180887">
      <w:pPr>
        <w:spacing w:line="360" w:lineRule="auto"/>
        <w:jc w:val="both"/>
        <w:rPr>
          <w:rFonts w:ascii="Verdana" w:hAnsi="Verdana"/>
          <w:lang w:val="en-US"/>
        </w:rPr>
      </w:pPr>
      <w:r w:rsidRPr="00F24F11">
        <w:rPr>
          <w:rFonts w:ascii="Verdana" w:hAnsi="Verdana"/>
          <w:lang w:val="en-US"/>
        </w:rPr>
        <w:t xml:space="preserve">By moving into the new premises of the global headquarter in </w:t>
      </w:r>
      <w:r>
        <w:rPr>
          <w:rFonts w:ascii="Verdana" w:hAnsi="Verdana"/>
          <w:lang w:val="en-US"/>
        </w:rPr>
        <w:t>Lucerne, GC is now able to organize lectures and trainings directly at the company location. This is not only beneficial for GC, but also for participants, who experience first-hand what it means to be part of a successful traditional Japanese company in Switzerland.</w:t>
      </w:r>
    </w:p>
    <w:p w14:paraId="24B243AD" w14:textId="77777777" w:rsidR="000D4DA5" w:rsidRDefault="000D4DA5" w:rsidP="000D4DA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More information is available at </w:t>
      </w:r>
      <w:hyperlink r:id="rId7" w:history="1">
        <w:r>
          <w:rPr>
            <w:rStyle w:val="Hyperlink"/>
            <w:rFonts w:ascii="Verdana" w:hAnsi="Verdana"/>
          </w:rPr>
          <w:t>www.gceurope.com</w:t>
        </w:r>
      </w:hyperlink>
      <w:r>
        <w:rPr>
          <w:rFonts w:ascii="Verdana" w:hAnsi="Verdana"/>
        </w:rPr>
        <w:t>.</w:t>
      </w:r>
    </w:p>
    <w:p w14:paraId="65DB18E4" w14:textId="77777777" w:rsidR="000D4DA5" w:rsidRDefault="000D4DA5" w:rsidP="000D4DA5">
      <w:pPr>
        <w:spacing w:line="360" w:lineRule="auto"/>
        <w:jc w:val="both"/>
        <w:rPr>
          <w:rFonts w:ascii="Verdana" w:hAnsi="Verdana"/>
        </w:rPr>
      </w:pPr>
    </w:p>
    <w:p w14:paraId="2156C2E3" w14:textId="77777777" w:rsidR="000D4DA5" w:rsidRDefault="000D4DA5" w:rsidP="000D4DA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marketing@gceurope.com </w:t>
      </w:r>
      <w:r>
        <w:rPr>
          <w:rFonts w:ascii="Verdana" w:hAnsi="Verdana"/>
        </w:rPr>
        <w:br/>
      </w:r>
      <w:hyperlink r:id="rId8" w:history="1">
        <w:r>
          <w:rPr>
            <w:rStyle w:val="Hyperlink"/>
            <w:rFonts w:ascii="Verdana" w:hAnsi="Verdana"/>
          </w:rPr>
          <w:t>www.gceurope.com</w:t>
        </w:r>
      </w:hyperlink>
      <w:r>
        <w:rPr>
          <w:rFonts w:ascii="Verdana" w:hAnsi="Verdana"/>
        </w:rPr>
        <w:br/>
        <w:t>GC Europe N.V.</w:t>
      </w:r>
      <w:r>
        <w:rPr>
          <w:rFonts w:ascii="Verdana" w:hAnsi="Verdana"/>
        </w:rPr>
        <w:br/>
        <w:t>Head Office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Interleuvenlaan</w:t>
      </w:r>
      <w:proofErr w:type="spellEnd"/>
      <w:r>
        <w:rPr>
          <w:rFonts w:ascii="Verdana" w:hAnsi="Verdana"/>
        </w:rPr>
        <w:t xml:space="preserve"> 33</w:t>
      </w:r>
      <w:r>
        <w:rPr>
          <w:rFonts w:ascii="Verdana" w:hAnsi="Verdana"/>
        </w:rPr>
        <w:br/>
        <w:t>3001 Leuven – BELGIUM</w:t>
      </w:r>
    </w:p>
    <w:p w14:paraId="169FC5E0" w14:textId="77777777" w:rsidR="000D4DA5" w:rsidRDefault="000D4DA5" w:rsidP="00180887">
      <w:pPr>
        <w:spacing w:line="360" w:lineRule="auto"/>
        <w:jc w:val="both"/>
        <w:rPr>
          <w:rFonts w:ascii="Verdana" w:hAnsi="Verdana"/>
        </w:rPr>
      </w:pPr>
    </w:p>
    <w:p w14:paraId="224C2DC2" w14:textId="77777777" w:rsidR="00D41988" w:rsidRDefault="00D41988">
      <w:pPr>
        <w:spacing w:line="360" w:lineRule="auto"/>
        <w:jc w:val="both"/>
        <w:rPr>
          <w:rFonts w:ascii="Verdana" w:hAnsi="Verdana"/>
        </w:rPr>
      </w:pPr>
    </w:p>
    <w:sectPr w:rsidR="00D41988" w:rsidSect="003053EB">
      <w:headerReference w:type="default" r:id="rId9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7584" w14:textId="77777777" w:rsidR="00550847" w:rsidRDefault="00550847" w:rsidP="00894279">
      <w:pPr>
        <w:spacing w:after="0" w:line="240" w:lineRule="auto"/>
      </w:pPr>
      <w:r>
        <w:separator/>
      </w:r>
    </w:p>
  </w:endnote>
  <w:endnote w:type="continuationSeparator" w:id="0">
    <w:p w14:paraId="1ADA2555" w14:textId="77777777" w:rsidR="00550847" w:rsidRDefault="00550847" w:rsidP="0089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6750C" w14:textId="77777777" w:rsidR="00550847" w:rsidRDefault="00550847" w:rsidP="00894279">
      <w:pPr>
        <w:spacing w:after="0" w:line="240" w:lineRule="auto"/>
      </w:pPr>
      <w:r>
        <w:separator/>
      </w:r>
    </w:p>
  </w:footnote>
  <w:footnote w:type="continuationSeparator" w:id="0">
    <w:p w14:paraId="0DE7A125" w14:textId="77777777" w:rsidR="00550847" w:rsidRDefault="00550847" w:rsidP="0089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F7C7" w14:textId="77777777" w:rsidR="00894279" w:rsidRDefault="00894279">
    <w:pPr>
      <w:pStyle w:val="Header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0A241C" wp14:editId="29181752">
              <wp:simplePos x="0" y="0"/>
              <wp:positionH relativeFrom="column">
                <wp:posOffset>-1085850</wp:posOffset>
              </wp:positionH>
              <wp:positionV relativeFrom="paragraph">
                <wp:posOffset>-192405</wp:posOffset>
              </wp:positionV>
              <wp:extent cx="7250430" cy="9480100"/>
              <wp:effectExtent l="0" t="0" r="762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480100"/>
                        <a:chOff x="264" y="224"/>
                        <a:chExt cx="11418" cy="1578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41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53133" id="Group 1" o:spid="_x0000_s1026" style="position:absolute;margin-left:-85.5pt;margin-top:-15.15pt;width:570.9pt;height:746.45pt;z-index:251659264" coordorigin="264,224" coordsize="11418,15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41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15"/>
    <w:rsid w:val="00007E5A"/>
    <w:rsid w:val="00034DD3"/>
    <w:rsid w:val="00043E50"/>
    <w:rsid w:val="00047087"/>
    <w:rsid w:val="000C0328"/>
    <w:rsid w:val="000D4DA5"/>
    <w:rsid w:val="000D7C59"/>
    <w:rsid w:val="000E0AAE"/>
    <w:rsid w:val="000F6C3C"/>
    <w:rsid w:val="00110A6C"/>
    <w:rsid w:val="0011109B"/>
    <w:rsid w:val="00130DDF"/>
    <w:rsid w:val="001632EE"/>
    <w:rsid w:val="0018049C"/>
    <w:rsid w:val="00180887"/>
    <w:rsid w:val="00182B7E"/>
    <w:rsid w:val="001923E3"/>
    <w:rsid w:val="001F13E6"/>
    <w:rsid w:val="002144FD"/>
    <w:rsid w:val="00215914"/>
    <w:rsid w:val="002170DA"/>
    <w:rsid w:val="0025450D"/>
    <w:rsid w:val="002939AB"/>
    <w:rsid w:val="00294F45"/>
    <w:rsid w:val="002D6547"/>
    <w:rsid w:val="00303A73"/>
    <w:rsid w:val="003053EB"/>
    <w:rsid w:val="003142DF"/>
    <w:rsid w:val="00314BBC"/>
    <w:rsid w:val="00361FC5"/>
    <w:rsid w:val="003A10EB"/>
    <w:rsid w:val="003A6457"/>
    <w:rsid w:val="003B686D"/>
    <w:rsid w:val="003C30C3"/>
    <w:rsid w:val="003E4DB1"/>
    <w:rsid w:val="003E5EF6"/>
    <w:rsid w:val="003E6E0D"/>
    <w:rsid w:val="0040361C"/>
    <w:rsid w:val="004F0032"/>
    <w:rsid w:val="004F1B9C"/>
    <w:rsid w:val="004F23B2"/>
    <w:rsid w:val="004F528A"/>
    <w:rsid w:val="00511DC5"/>
    <w:rsid w:val="0054633B"/>
    <w:rsid w:val="00550847"/>
    <w:rsid w:val="005B5CEA"/>
    <w:rsid w:val="005C76C6"/>
    <w:rsid w:val="005F50B1"/>
    <w:rsid w:val="00601F36"/>
    <w:rsid w:val="00610CB2"/>
    <w:rsid w:val="00643E16"/>
    <w:rsid w:val="006D5DDA"/>
    <w:rsid w:val="00700FA3"/>
    <w:rsid w:val="00713145"/>
    <w:rsid w:val="0073762C"/>
    <w:rsid w:val="0074346E"/>
    <w:rsid w:val="007C062A"/>
    <w:rsid w:val="007C5005"/>
    <w:rsid w:val="007C7192"/>
    <w:rsid w:val="007E038D"/>
    <w:rsid w:val="00807306"/>
    <w:rsid w:val="00810ABD"/>
    <w:rsid w:val="00827304"/>
    <w:rsid w:val="00855B39"/>
    <w:rsid w:val="00862610"/>
    <w:rsid w:val="00882528"/>
    <w:rsid w:val="00894279"/>
    <w:rsid w:val="008F63E3"/>
    <w:rsid w:val="00913614"/>
    <w:rsid w:val="0098612D"/>
    <w:rsid w:val="009E443A"/>
    <w:rsid w:val="009F0D04"/>
    <w:rsid w:val="00A22190"/>
    <w:rsid w:val="00A36A39"/>
    <w:rsid w:val="00A37E44"/>
    <w:rsid w:val="00A63B15"/>
    <w:rsid w:val="00A7624D"/>
    <w:rsid w:val="00A7778C"/>
    <w:rsid w:val="00A931CB"/>
    <w:rsid w:val="00AA7ADD"/>
    <w:rsid w:val="00AF016E"/>
    <w:rsid w:val="00B16BE5"/>
    <w:rsid w:val="00B3733E"/>
    <w:rsid w:val="00B750CA"/>
    <w:rsid w:val="00B85BD4"/>
    <w:rsid w:val="00BB1C57"/>
    <w:rsid w:val="00BB7B6B"/>
    <w:rsid w:val="00BD2733"/>
    <w:rsid w:val="00BE1F42"/>
    <w:rsid w:val="00BF7E7F"/>
    <w:rsid w:val="00C03029"/>
    <w:rsid w:val="00C14B61"/>
    <w:rsid w:val="00C21AA7"/>
    <w:rsid w:val="00C734ED"/>
    <w:rsid w:val="00C85641"/>
    <w:rsid w:val="00CF026D"/>
    <w:rsid w:val="00D00E28"/>
    <w:rsid w:val="00D30E5E"/>
    <w:rsid w:val="00D41988"/>
    <w:rsid w:val="00D55321"/>
    <w:rsid w:val="00D82F1F"/>
    <w:rsid w:val="00D87C80"/>
    <w:rsid w:val="00D961F1"/>
    <w:rsid w:val="00E02F1A"/>
    <w:rsid w:val="00E26F5A"/>
    <w:rsid w:val="00E556E2"/>
    <w:rsid w:val="00E6019A"/>
    <w:rsid w:val="00E679C2"/>
    <w:rsid w:val="00EB5181"/>
    <w:rsid w:val="00EB67A4"/>
    <w:rsid w:val="00ED7A83"/>
    <w:rsid w:val="00EE6D1F"/>
    <w:rsid w:val="00F24F11"/>
    <w:rsid w:val="00F25E88"/>
    <w:rsid w:val="00F438BF"/>
    <w:rsid w:val="00FB1FB8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CEAE9"/>
  <w15:docId w15:val="{BACD840A-25EE-42C9-9D79-84971903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E4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A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A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A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42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79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europ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9545-D381-4384-8F79-85D4FF5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 Europe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Nedergedaelt, Jeroen</dc:creator>
  <cp:lastModifiedBy>Kuehne, Oliver</cp:lastModifiedBy>
  <cp:revision>3</cp:revision>
  <dcterms:created xsi:type="dcterms:W3CDTF">2020-01-07T13:49:00Z</dcterms:created>
  <dcterms:modified xsi:type="dcterms:W3CDTF">2020-01-07T13:56:00Z</dcterms:modified>
</cp:coreProperties>
</file>