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E209" w14:textId="77777777" w:rsidR="00431AAE" w:rsidRPr="007A5AE1" w:rsidRDefault="003D23CD">
      <w:pPr>
        <w:spacing w:line="360" w:lineRule="auto"/>
        <w:ind w:right="497"/>
        <w:jc w:val="right"/>
        <w:rPr>
          <w:rFonts w:ascii="Verdana" w:hAnsi="Verdana"/>
          <w:b/>
          <w:bCs/>
          <w:color w:val="464646"/>
          <w:sz w:val="30"/>
          <w:szCs w:val="30"/>
          <w:u w:val="single"/>
          <w:lang w:val="de-DE"/>
        </w:rPr>
      </w:pPr>
      <w:r w:rsidRPr="007A5AE1">
        <w:rPr>
          <w:rFonts w:ascii="Verdana" w:hAnsi="Verdana"/>
          <w:b/>
          <w:bCs/>
          <w:color w:val="464646"/>
          <w:sz w:val="30"/>
          <w:szCs w:val="30"/>
          <w:u w:val="single"/>
          <w:lang w:val="de-DE"/>
        </w:rPr>
        <w:t>Pressemitteilung</w:t>
      </w:r>
    </w:p>
    <w:p w14:paraId="1FC7349C" w14:textId="77777777" w:rsidR="00431AAE" w:rsidRPr="007A5AE1" w:rsidRDefault="00431AAE">
      <w:pPr>
        <w:spacing w:line="360" w:lineRule="auto"/>
        <w:jc w:val="both"/>
        <w:rPr>
          <w:rFonts w:ascii="Verdana" w:hAnsi="Verdana"/>
          <w:color w:val="464646"/>
          <w:sz w:val="20"/>
          <w:szCs w:val="24"/>
          <w:u w:val="single"/>
          <w:lang w:val="de-DE"/>
        </w:rPr>
      </w:pPr>
    </w:p>
    <w:p w14:paraId="383A0722" w14:textId="1B4F28BC" w:rsidR="00431AAE" w:rsidRPr="007A5AE1" w:rsidRDefault="003D23CD">
      <w:pPr>
        <w:spacing w:line="360" w:lineRule="auto"/>
        <w:rPr>
          <w:rFonts w:ascii="Verdana" w:hAnsi="Verdana"/>
          <w:color w:val="464646"/>
          <w:u w:val="single"/>
          <w:lang w:val="de-DE"/>
        </w:rPr>
      </w:pPr>
      <w:r w:rsidRPr="007A5AE1">
        <w:rPr>
          <w:rFonts w:ascii="Verdana" w:hAnsi="Verdana"/>
          <w:color w:val="464646"/>
          <w:u w:val="single"/>
          <w:lang w:val="de-DE"/>
        </w:rPr>
        <w:t>Natürliche Schönheit in nur einer Sitzung.</w:t>
      </w:r>
    </w:p>
    <w:p w14:paraId="2530819D" w14:textId="77777777" w:rsidR="00431AAE" w:rsidRPr="007A5AE1" w:rsidRDefault="00431AAE">
      <w:pPr>
        <w:spacing w:line="360" w:lineRule="auto"/>
        <w:rPr>
          <w:rFonts w:ascii="Verdana" w:hAnsi="Verdana"/>
          <w:b/>
          <w:bCs/>
          <w:color w:val="464646"/>
          <w:sz w:val="22"/>
          <w:szCs w:val="28"/>
          <w:lang w:val="de-DE"/>
        </w:rPr>
      </w:pPr>
    </w:p>
    <w:p w14:paraId="50E92AD7" w14:textId="4500ED45" w:rsidR="00431AAE" w:rsidRPr="007A5AE1" w:rsidRDefault="003D23CD">
      <w:pPr>
        <w:spacing w:line="360" w:lineRule="auto"/>
        <w:rPr>
          <w:rFonts w:ascii="Verdana" w:hAnsi="Verdana"/>
          <w:b/>
          <w:bCs/>
          <w:color w:val="464646"/>
          <w:sz w:val="28"/>
          <w:szCs w:val="28"/>
          <w:lang w:val="de-DE"/>
        </w:rPr>
      </w:pPr>
      <w:r w:rsidRPr="007A5AE1">
        <w:rPr>
          <w:rFonts w:ascii="Verdana" w:hAnsi="Verdana"/>
          <w:b/>
          <w:bCs/>
          <w:color w:val="464646"/>
          <w:sz w:val="28"/>
          <w:szCs w:val="28"/>
          <w:lang w:val="de-DE"/>
        </w:rPr>
        <w:t>Initial LiSi Block von GC: Der erste CAD/CAM-Block aus Lithium-Disilikat, der keinen Kristallisationsbrand benötigt.</w:t>
      </w:r>
    </w:p>
    <w:p w14:paraId="1C1D6CE6" w14:textId="77777777" w:rsidR="00431AAE" w:rsidRPr="007A5AE1" w:rsidRDefault="00431AAE">
      <w:pPr>
        <w:spacing w:line="360" w:lineRule="auto"/>
        <w:rPr>
          <w:rFonts w:ascii="Verdana" w:hAnsi="Verdana"/>
          <w:b/>
          <w:bCs/>
          <w:color w:val="464646"/>
          <w:sz w:val="20"/>
          <w:szCs w:val="24"/>
          <w:lang w:val="de-DE"/>
        </w:rPr>
      </w:pPr>
    </w:p>
    <w:p w14:paraId="28DF616C" w14:textId="6ABFF407" w:rsidR="00431AAE" w:rsidRPr="007A5AE1" w:rsidRDefault="003D23CD">
      <w:pPr>
        <w:spacing w:line="360" w:lineRule="auto"/>
        <w:jc w:val="both"/>
        <w:rPr>
          <w:rFonts w:ascii="Verdana" w:hAnsi="Verdana"/>
          <w:b/>
          <w:bCs/>
          <w:color w:val="464646"/>
          <w:sz w:val="22"/>
          <w:szCs w:val="22"/>
          <w:lang w:val="de-DE"/>
        </w:rPr>
      </w:pPr>
      <w:r w:rsidRPr="007A5AE1">
        <w:rPr>
          <w:rFonts w:ascii="Verdana" w:hAnsi="Verdana"/>
          <w:b/>
          <w:bCs/>
          <w:color w:val="464646"/>
          <w:sz w:val="22"/>
          <w:szCs w:val="22"/>
          <w:lang w:val="de-DE"/>
        </w:rPr>
        <w:t xml:space="preserve">Nach dem Erfolg von Initial LiSi Press, den Lithium-Disilikat-Ingots von GC, wird diese Produktfamilie nun um einen neu entwickelten CAD/CAM-Block aus Lithium-Disilikat erweitert. Für die Entwicklung des Initial LiSi Blocks wurde die High Density </w:t>
      </w:r>
      <w:proofErr w:type="spellStart"/>
      <w:r w:rsidRPr="007A5AE1">
        <w:rPr>
          <w:rFonts w:ascii="Verdana" w:hAnsi="Verdana"/>
          <w:b/>
          <w:bCs/>
          <w:color w:val="464646"/>
          <w:sz w:val="22"/>
          <w:szCs w:val="22"/>
          <w:lang w:val="de-DE"/>
        </w:rPr>
        <w:t>Microni</w:t>
      </w:r>
      <w:r w:rsidR="00716E35">
        <w:rPr>
          <w:rFonts w:ascii="Verdana" w:hAnsi="Verdana"/>
          <w:b/>
          <w:bCs/>
          <w:color w:val="464646"/>
          <w:sz w:val="22"/>
          <w:szCs w:val="22"/>
          <w:lang w:val="de-DE"/>
        </w:rPr>
        <w:t>s</w:t>
      </w:r>
      <w:r w:rsidRPr="007A5AE1">
        <w:rPr>
          <w:rFonts w:ascii="Verdana" w:hAnsi="Verdana"/>
          <w:b/>
          <w:bCs/>
          <w:color w:val="464646"/>
          <w:sz w:val="22"/>
          <w:szCs w:val="22"/>
          <w:lang w:val="de-DE"/>
        </w:rPr>
        <w:t>ation</w:t>
      </w:r>
      <w:proofErr w:type="spellEnd"/>
      <w:r w:rsidRPr="007A5AE1">
        <w:rPr>
          <w:rFonts w:ascii="Verdana" w:hAnsi="Verdana"/>
          <w:b/>
          <w:bCs/>
          <w:color w:val="464646"/>
          <w:sz w:val="22"/>
          <w:szCs w:val="22"/>
          <w:lang w:val="de-DE"/>
        </w:rPr>
        <w:t xml:space="preserve"> (HDM), eine </w:t>
      </w:r>
      <w:proofErr w:type="spellStart"/>
      <w:r w:rsidR="00716E35">
        <w:rPr>
          <w:rFonts w:ascii="Verdana" w:hAnsi="Verdana"/>
          <w:b/>
          <w:bCs/>
          <w:color w:val="464646"/>
          <w:sz w:val="22"/>
          <w:szCs w:val="22"/>
          <w:lang w:val="de-DE"/>
        </w:rPr>
        <w:t>propertiere</w:t>
      </w:r>
      <w:proofErr w:type="spellEnd"/>
      <w:r w:rsidRPr="007A5AE1">
        <w:rPr>
          <w:rFonts w:ascii="Verdana" w:hAnsi="Verdana"/>
          <w:b/>
          <w:bCs/>
          <w:color w:val="464646"/>
          <w:sz w:val="22"/>
          <w:szCs w:val="22"/>
          <w:lang w:val="de-DE"/>
        </w:rPr>
        <w:t xml:space="preserve"> Technologie von GC, weiter verbessert.</w:t>
      </w:r>
    </w:p>
    <w:p w14:paraId="5487508D" w14:textId="77777777" w:rsidR="00431AAE" w:rsidRPr="007A5AE1" w:rsidRDefault="00431AAE">
      <w:pPr>
        <w:spacing w:line="360" w:lineRule="auto"/>
        <w:jc w:val="both"/>
        <w:rPr>
          <w:rFonts w:ascii="Verdana" w:hAnsi="Verdana"/>
          <w:b/>
          <w:bCs/>
          <w:color w:val="464646"/>
          <w:sz w:val="22"/>
          <w:szCs w:val="22"/>
          <w:lang w:val="de-DE"/>
        </w:rPr>
      </w:pPr>
    </w:p>
    <w:p w14:paraId="2FE77186" w14:textId="3BF77376" w:rsidR="00431AAE" w:rsidRPr="007A5AE1" w:rsidRDefault="003D23CD">
      <w:pPr>
        <w:spacing w:line="360" w:lineRule="auto"/>
        <w:jc w:val="both"/>
        <w:rPr>
          <w:rFonts w:ascii="Verdana" w:hAnsi="Verdana"/>
          <w:color w:val="464646"/>
          <w:sz w:val="22"/>
          <w:szCs w:val="22"/>
          <w:lang w:val="de-DE"/>
        </w:rPr>
      </w:pPr>
      <w:r w:rsidRPr="007A5AE1">
        <w:rPr>
          <w:rFonts w:ascii="Verdana" w:hAnsi="Verdana"/>
          <w:color w:val="464646"/>
          <w:sz w:val="22"/>
          <w:szCs w:val="22"/>
          <w:lang w:val="de-DE"/>
        </w:rPr>
        <w:t>Die ultrafeine Struktur dieses Blocks hat zwei wesentliche Vorteile: Erstens: der Block ist leichter zu schleifen; er kann schnell und in vollständig kristallisiertem Zustand geschliffen werden. Initial LiSi Block ist der erste vollständig kristallisierte Lithium-Disilikat-Block: Die für den Kristallisationsbrand benötigte Zeit kann eingespart werden und die Schleifsoftware muss die in diesem Schritt auftretende Schrumpfung nicht ausgleichen. Dünne Ränder bleiben äußerst passgenau und sind beim Kristallisationsbrand nicht rundungsanfällig.</w:t>
      </w:r>
    </w:p>
    <w:p w14:paraId="079F99EF" w14:textId="1364D451" w:rsidR="00431AAE" w:rsidRPr="007A5AE1" w:rsidRDefault="003D23CD">
      <w:pPr>
        <w:spacing w:line="360" w:lineRule="auto"/>
        <w:jc w:val="both"/>
        <w:rPr>
          <w:rFonts w:ascii="Verdana" w:hAnsi="Verdana"/>
          <w:color w:val="464646"/>
          <w:sz w:val="22"/>
          <w:szCs w:val="22"/>
          <w:lang w:val="de-DE"/>
        </w:rPr>
      </w:pPr>
      <w:r w:rsidRPr="007A5AE1">
        <w:rPr>
          <w:rFonts w:ascii="Verdana" w:hAnsi="Verdana"/>
          <w:color w:val="464646"/>
          <w:sz w:val="22"/>
          <w:szCs w:val="22"/>
          <w:lang w:val="de-DE"/>
        </w:rPr>
        <w:t>Der zweite Vorteil ist, dass die Oberfläche der Restauration direkt nach dem Schleifen äußerst homogen und glatt ist. Diese glatte Oberfläche hat viele Vorteile: Es ist eine kürzere Nachbearbeitungszeit erforderlich, der Glanz hält länger an und die okklusalen Kontakte verursachen einen geringeren Verschleiß sowohl an der Restauration als auch bei den Antagonisten.</w:t>
      </w:r>
    </w:p>
    <w:p w14:paraId="5CFADD79" w14:textId="4D1CA7B7" w:rsidR="00431AAE" w:rsidRPr="007A5AE1" w:rsidRDefault="00431AAE">
      <w:pPr>
        <w:spacing w:line="360" w:lineRule="auto"/>
        <w:jc w:val="both"/>
        <w:rPr>
          <w:rFonts w:ascii="Verdana" w:hAnsi="Verdana"/>
          <w:b/>
          <w:bCs/>
          <w:color w:val="464646"/>
          <w:sz w:val="22"/>
          <w:szCs w:val="22"/>
          <w:lang w:val="de-DE"/>
        </w:rPr>
      </w:pPr>
    </w:p>
    <w:p w14:paraId="38C14AFD" w14:textId="6A68B3A1" w:rsidR="00431AAE" w:rsidRPr="007A5AE1" w:rsidRDefault="003D23CD">
      <w:pPr>
        <w:spacing w:line="360" w:lineRule="auto"/>
        <w:jc w:val="both"/>
        <w:rPr>
          <w:rFonts w:ascii="Verdana" w:hAnsi="Verdana"/>
          <w:color w:val="464646"/>
          <w:sz w:val="22"/>
          <w:szCs w:val="22"/>
          <w:lang w:val="de-DE"/>
        </w:rPr>
      </w:pPr>
      <w:r w:rsidRPr="007A5AE1">
        <w:rPr>
          <w:rFonts w:ascii="Verdana" w:hAnsi="Verdana"/>
          <w:color w:val="464646"/>
          <w:sz w:val="22"/>
          <w:szCs w:val="22"/>
          <w:lang w:val="de-DE"/>
        </w:rPr>
        <w:t xml:space="preserve">Initial </w:t>
      </w:r>
      <w:proofErr w:type="spellStart"/>
      <w:r w:rsidRPr="007A5AE1">
        <w:rPr>
          <w:rFonts w:ascii="Verdana" w:hAnsi="Verdana"/>
          <w:color w:val="464646"/>
          <w:sz w:val="22"/>
          <w:szCs w:val="22"/>
          <w:lang w:val="de-DE"/>
        </w:rPr>
        <w:t>LiSi</w:t>
      </w:r>
      <w:proofErr w:type="spellEnd"/>
      <w:r w:rsidRPr="007A5AE1">
        <w:rPr>
          <w:rFonts w:ascii="Verdana" w:hAnsi="Verdana"/>
          <w:color w:val="464646"/>
          <w:sz w:val="22"/>
          <w:szCs w:val="22"/>
          <w:lang w:val="de-DE"/>
        </w:rPr>
        <w:t xml:space="preserve"> Block </w:t>
      </w:r>
      <w:r w:rsidR="00716E35">
        <w:rPr>
          <w:rFonts w:ascii="Verdana" w:hAnsi="Verdana"/>
          <w:color w:val="464646"/>
          <w:sz w:val="22"/>
          <w:szCs w:val="22"/>
          <w:lang w:val="de-DE"/>
        </w:rPr>
        <w:t xml:space="preserve">wird </w:t>
      </w:r>
      <w:r w:rsidRPr="007A5AE1">
        <w:rPr>
          <w:rFonts w:ascii="Verdana" w:hAnsi="Verdana"/>
          <w:color w:val="464646"/>
          <w:sz w:val="22"/>
          <w:szCs w:val="22"/>
          <w:lang w:val="de-DE"/>
        </w:rPr>
        <w:t xml:space="preserve">in vier ästhetischen Farben und zwei </w:t>
      </w:r>
      <w:proofErr w:type="spellStart"/>
      <w:r w:rsidRPr="007A5AE1">
        <w:rPr>
          <w:rFonts w:ascii="Verdana" w:hAnsi="Verdana"/>
          <w:color w:val="464646"/>
          <w:sz w:val="22"/>
          <w:szCs w:val="22"/>
          <w:lang w:val="de-DE"/>
        </w:rPr>
        <w:t>Transluzenzen</w:t>
      </w:r>
      <w:proofErr w:type="spellEnd"/>
      <w:r w:rsidRPr="007A5AE1">
        <w:rPr>
          <w:rFonts w:ascii="Verdana" w:hAnsi="Verdana"/>
          <w:color w:val="464646"/>
          <w:sz w:val="22"/>
          <w:szCs w:val="22"/>
          <w:lang w:val="de-DE"/>
        </w:rPr>
        <w:t xml:space="preserve"> erhältlich </w:t>
      </w:r>
      <w:r w:rsidR="00716E35">
        <w:rPr>
          <w:rFonts w:ascii="Verdana" w:hAnsi="Verdana"/>
          <w:color w:val="464646"/>
          <w:sz w:val="22"/>
          <w:szCs w:val="22"/>
          <w:lang w:val="de-DE"/>
        </w:rPr>
        <w:t>sein</w:t>
      </w:r>
      <w:r w:rsidRPr="007A5AE1">
        <w:rPr>
          <w:rFonts w:ascii="Verdana" w:hAnsi="Verdana"/>
          <w:color w:val="464646"/>
          <w:sz w:val="22"/>
          <w:szCs w:val="22"/>
          <w:lang w:val="de-DE"/>
        </w:rPr>
        <w:t xml:space="preserve">. Zum Schluss genügt ein einfaches </w:t>
      </w:r>
      <w:r w:rsidRPr="007A5AE1">
        <w:rPr>
          <w:rFonts w:ascii="Verdana" w:hAnsi="Verdana"/>
          <w:color w:val="464646"/>
          <w:sz w:val="22"/>
          <w:szCs w:val="22"/>
          <w:lang w:val="de-DE"/>
        </w:rPr>
        <w:lastRenderedPageBreak/>
        <w:t xml:space="preserve">Polieren der Restauration mit </w:t>
      </w:r>
      <w:r w:rsidRPr="00716E35">
        <w:rPr>
          <w:rFonts w:ascii="Verdana" w:hAnsi="Verdana"/>
          <w:color w:val="464646"/>
          <w:sz w:val="22"/>
          <w:szCs w:val="22"/>
          <w:lang w:val="de-DE"/>
        </w:rPr>
        <w:t>Silikon-Polierern, um die gewünschte,</w:t>
      </w:r>
      <w:r w:rsidRPr="007A5AE1">
        <w:rPr>
          <w:rFonts w:ascii="Verdana" w:hAnsi="Verdana"/>
          <w:color w:val="464646"/>
          <w:sz w:val="22"/>
          <w:szCs w:val="22"/>
          <w:lang w:val="de-DE"/>
        </w:rPr>
        <w:t xml:space="preserve"> glänzende Oberfläche zu erhalten. Wenn mehr Charakterisierung gewünscht ist, umfasst die Initial-Keramiklinie vollkommen synergetische Ästhetiklösungen: Mit d</w:t>
      </w:r>
      <w:bookmarkStart w:id="0" w:name="_GoBack"/>
      <w:bookmarkEnd w:id="0"/>
      <w:r w:rsidRPr="007A5AE1">
        <w:rPr>
          <w:rFonts w:ascii="Verdana" w:hAnsi="Verdana"/>
          <w:color w:val="464646"/>
          <w:sz w:val="22"/>
          <w:szCs w:val="22"/>
          <w:lang w:val="de-DE"/>
        </w:rPr>
        <w:t>en Initial Lustre Pastes NF und Initial Spectrum Stains können mehr Tiefe und Details hinzugefügt werden … ganz einfach durch Aufmalen.</w:t>
      </w:r>
    </w:p>
    <w:p w14:paraId="677AFF98" w14:textId="77777777" w:rsidR="00431AAE" w:rsidRPr="007A5AE1" w:rsidRDefault="00431AAE">
      <w:pPr>
        <w:spacing w:line="360" w:lineRule="auto"/>
        <w:jc w:val="both"/>
        <w:rPr>
          <w:rFonts w:ascii="Verdana" w:hAnsi="Verdana"/>
          <w:color w:val="464646"/>
          <w:sz w:val="22"/>
          <w:szCs w:val="22"/>
          <w:lang w:val="de-DE"/>
        </w:rPr>
      </w:pPr>
    </w:p>
    <w:p w14:paraId="13A3ADA7" w14:textId="28D4D335" w:rsidR="00431AAE" w:rsidRPr="007A5AE1" w:rsidRDefault="003D23CD">
      <w:pPr>
        <w:spacing w:line="360" w:lineRule="auto"/>
        <w:jc w:val="both"/>
        <w:rPr>
          <w:rFonts w:ascii="Verdana" w:hAnsi="Verdana"/>
          <w:color w:val="464646"/>
          <w:sz w:val="22"/>
          <w:szCs w:val="22"/>
          <w:lang w:val="de-DE"/>
        </w:rPr>
      </w:pPr>
      <w:r w:rsidRPr="007A5AE1">
        <w:rPr>
          <w:rFonts w:ascii="Verdana" w:hAnsi="Verdana"/>
          <w:color w:val="464646"/>
          <w:sz w:val="22"/>
          <w:szCs w:val="22"/>
          <w:lang w:val="de-DE"/>
        </w:rPr>
        <w:t xml:space="preserve">Bei weiteren Fragen können Sie gerne unseren Stand auf der IDS besuchen oder einfach unsere Webseite unter </w:t>
      </w:r>
      <w:hyperlink r:id="rId8" w:history="1">
        <w:r w:rsidRPr="007A5AE1">
          <w:rPr>
            <w:rStyle w:val="Hyperlink"/>
            <w:rFonts w:ascii="Verdana" w:hAnsi="Verdana"/>
            <w:sz w:val="22"/>
            <w:szCs w:val="22"/>
            <w:lang w:val="de-DE"/>
          </w:rPr>
          <w:t>www.gceurope.com</w:t>
        </w:r>
      </w:hyperlink>
      <w:r w:rsidRPr="007A5AE1">
        <w:rPr>
          <w:rFonts w:ascii="Verdana" w:hAnsi="Verdana"/>
          <w:color w:val="464646"/>
          <w:sz w:val="22"/>
          <w:szCs w:val="22"/>
          <w:lang w:val="de-DE"/>
        </w:rPr>
        <w:t>.</w:t>
      </w:r>
    </w:p>
    <w:p w14:paraId="0949AA4D" w14:textId="77777777" w:rsidR="00431AAE" w:rsidRPr="007A5AE1" w:rsidRDefault="00431AAE">
      <w:pPr>
        <w:spacing w:line="360" w:lineRule="auto"/>
        <w:jc w:val="both"/>
        <w:rPr>
          <w:rFonts w:ascii="Verdana" w:hAnsi="Verdana"/>
          <w:color w:val="464646"/>
          <w:sz w:val="22"/>
          <w:szCs w:val="22"/>
          <w:lang w:val="de-DE"/>
        </w:rPr>
      </w:pPr>
    </w:p>
    <w:p w14:paraId="6A16FC26" w14:textId="77777777" w:rsidR="00431AAE" w:rsidRPr="007A5AE1" w:rsidRDefault="00431AAE">
      <w:pPr>
        <w:spacing w:line="360" w:lineRule="auto"/>
        <w:jc w:val="both"/>
        <w:rPr>
          <w:rFonts w:ascii="Verdana" w:hAnsi="Verdana"/>
          <w:color w:val="464646"/>
          <w:sz w:val="20"/>
          <w:szCs w:val="24"/>
          <w:lang w:val="de-DE"/>
        </w:rPr>
      </w:pPr>
    </w:p>
    <w:p w14:paraId="0ED43625" w14:textId="77777777" w:rsidR="00431AAE" w:rsidRPr="007A5AE1" w:rsidRDefault="003D23CD">
      <w:pPr>
        <w:pStyle w:val="StandardWeb"/>
        <w:spacing w:before="0" w:beforeAutospacing="0" w:after="0" w:afterAutospacing="0" w:line="360" w:lineRule="auto"/>
        <w:jc w:val="both"/>
        <w:rPr>
          <w:rFonts w:ascii="Verdana" w:hAnsi="Verdana"/>
          <w:b/>
          <w:bCs/>
          <w:color w:val="464646"/>
          <w:sz w:val="20"/>
          <w:szCs w:val="20"/>
          <w:lang w:val="de-DE"/>
        </w:rPr>
      </w:pPr>
      <w:r w:rsidRPr="007A5AE1">
        <w:rPr>
          <w:rFonts w:ascii="Verdana" w:hAnsi="Verdana"/>
          <w:b/>
          <w:bCs/>
          <w:color w:val="464646"/>
          <w:sz w:val="20"/>
          <w:szCs w:val="20"/>
          <w:lang w:val="de-DE"/>
        </w:rPr>
        <w:t>GC Europe N.V.</w:t>
      </w:r>
      <w:r w:rsidRPr="007A5AE1">
        <w:rPr>
          <w:rFonts w:ascii="Verdana" w:hAnsi="Verdana"/>
          <w:b/>
          <w:bCs/>
          <w:color w:val="464646"/>
          <w:sz w:val="20"/>
          <w:szCs w:val="20"/>
          <w:lang w:val="de-DE"/>
        </w:rPr>
        <w:tab/>
      </w:r>
      <w:r w:rsidRPr="007A5AE1">
        <w:rPr>
          <w:rFonts w:ascii="Verdana" w:hAnsi="Verdana"/>
          <w:b/>
          <w:bCs/>
          <w:color w:val="464646"/>
          <w:sz w:val="20"/>
          <w:szCs w:val="20"/>
          <w:lang w:val="de-DE"/>
        </w:rPr>
        <w:tab/>
      </w:r>
      <w:r w:rsidRPr="007A5AE1">
        <w:rPr>
          <w:rFonts w:ascii="Verdana" w:hAnsi="Verdana"/>
          <w:b/>
          <w:bCs/>
          <w:color w:val="464646"/>
          <w:sz w:val="20"/>
          <w:szCs w:val="20"/>
          <w:lang w:val="de-DE"/>
        </w:rPr>
        <w:tab/>
      </w:r>
      <w:r w:rsidRPr="007A5AE1">
        <w:rPr>
          <w:rFonts w:ascii="Verdana" w:hAnsi="Verdana"/>
          <w:b/>
          <w:bCs/>
          <w:color w:val="464646"/>
          <w:sz w:val="20"/>
          <w:szCs w:val="20"/>
          <w:lang w:val="de-DE"/>
        </w:rPr>
        <w:tab/>
      </w:r>
      <w:r w:rsidRPr="007A5AE1">
        <w:rPr>
          <w:rFonts w:ascii="Verdana" w:hAnsi="Verdana"/>
          <w:b/>
          <w:bCs/>
          <w:color w:val="464646"/>
          <w:sz w:val="20"/>
          <w:szCs w:val="20"/>
          <w:lang w:val="de-DE"/>
        </w:rPr>
        <w:tab/>
        <w:t>Stand von GC auf der IDS 2019:</w:t>
      </w:r>
    </w:p>
    <w:p w14:paraId="7E2DD1F9" w14:textId="77777777" w:rsidR="00431AAE" w:rsidRPr="007A5AE1" w:rsidRDefault="003D23CD">
      <w:pPr>
        <w:pStyle w:val="StandardWeb"/>
        <w:spacing w:before="0" w:beforeAutospacing="0" w:after="0" w:afterAutospacing="0" w:line="360" w:lineRule="auto"/>
        <w:jc w:val="both"/>
        <w:rPr>
          <w:rFonts w:ascii="Verdana" w:hAnsi="Verdana"/>
          <w:color w:val="464646"/>
          <w:sz w:val="20"/>
          <w:szCs w:val="20"/>
          <w:lang w:val="de-DE"/>
        </w:rPr>
      </w:pPr>
      <w:r w:rsidRPr="007A5AE1">
        <w:rPr>
          <w:rFonts w:ascii="Verdana" w:hAnsi="Verdana"/>
          <w:color w:val="464646"/>
          <w:sz w:val="20"/>
          <w:szCs w:val="20"/>
          <w:lang w:val="de-DE"/>
        </w:rPr>
        <w:t>Interleuvenlaan 33</w:t>
      </w:r>
      <w:r w:rsidRPr="007A5AE1">
        <w:rPr>
          <w:rFonts w:ascii="Verdana" w:hAnsi="Verdana"/>
          <w:color w:val="464646"/>
          <w:sz w:val="20"/>
          <w:szCs w:val="20"/>
          <w:lang w:val="de-DE"/>
        </w:rPr>
        <w:tab/>
      </w:r>
      <w:r w:rsidRPr="007A5AE1">
        <w:rPr>
          <w:rFonts w:ascii="Verdana" w:hAnsi="Verdana"/>
          <w:color w:val="464646"/>
          <w:sz w:val="20"/>
          <w:szCs w:val="20"/>
          <w:lang w:val="de-DE"/>
        </w:rPr>
        <w:tab/>
      </w:r>
      <w:r w:rsidRPr="007A5AE1">
        <w:rPr>
          <w:rFonts w:ascii="Verdana" w:hAnsi="Verdana"/>
          <w:color w:val="464646"/>
          <w:sz w:val="20"/>
          <w:szCs w:val="20"/>
          <w:lang w:val="de-DE"/>
        </w:rPr>
        <w:tab/>
      </w:r>
      <w:r w:rsidRPr="007A5AE1">
        <w:rPr>
          <w:rFonts w:ascii="Verdana" w:hAnsi="Verdana"/>
          <w:color w:val="464646"/>
          <w:sz w:val="20"/>
          <w:szCs w:val="20"/>
          <w:lang w:val="de-DE"/>
        </w:rPr>
        <w:tab/>
      </w:r>
      <w:r w:rsidRPr="007A5AE1">
        <w:rPr>
          <w:rFonts w:ascii="Verdana" w:hAnsi="Verdana"/>
          <w:color w:val="464646"/>
          <w:sz w:val="20"/>
          <w:szCs w:val="20"/>
          <w:lang w:val="de-DE"/>
        </w:rPr>
        <w:tab/>
        <w:t>Halle: 11.2</w:t>
      </w:r>
    </w:p>
    <w:p w14:paraId="3EDD47ED" w14:textId="77777777" w:rsidR="00431AAE" w:rsidRPr="007A5AE1" w:rsidRDefault="003D23CD">
      <w:pPr>
        <w:spacing w:line="360" w:lineRule="auto"/>
        <w:rPr>
          <w:rFonts w:ascii="Verdana" w:hAnsi="Verdana"/>
          <w:color w:val="464646"/>
          <w:sz w:val="20"/>
          <w:lang w:val="de-DE"/>
        </w:rPr>
      </w:pPr>
      <w:r w:rsidRPr="007A5AE1">
        <w:rPr>
          <w:rFonts w:ascii="Verdana" w:hAnsi="Verdana"/>
          <w:color w:val="464646"/>
          <w:sz w:val="20"/>
          <w:lang w:val="de-DE"/>
        </w:rPr>
        <w:t>3001 Leuven</w:t>
      </w:r>
      <w:r w:rsidRPr="007A5AE1">
        <w:rPr>
          <w:rFonts w:ascii="Verdana" w:hAnsi="Verdana"/>
          <w:color w:val="464646"/>
          <w:sz w:val="20"/>
          <w:lang w:val="de-DE"/>
        </w:rPr>
        <w:tab/>
      </w:r>
      <w:r w:rsidRPr="007A5AE1">
        <w:rPr>
          <w:rFonts w:ascii="Verdana" w:hAnsi="Verdana"/>
          <w:color w:val="464646"/>
          <w:sz w:val="20"/>
          <w:lang w:val="de-DE"/>
        </w:rPr>
        <w:tab/>
      </w:r>
      <w:r w:rsidRPr="007A5AE1">
        <w:rPr>
          <w:rFonts w:ascii="Verdana" w:hAnsi="Verdana"/>
          <w:color w:val="464646"/>
          <w:sz w:val="20"/>
          <w:lang w:val="de-DE"/>
        </w:rPr>
        <w:tab/>
      </w:r>
      <w:r w:rsidRPr="007A5AE1">
        <w:rPr>
          <w:rFonts w:ascii="Verdana" w:hAnsi="Verdana"/>
          <w:color w:val="464646"/>
          <w:sz w:val="20"/>
          <w:lang w:val="de-DE"/>
        </w:rPr>
        <w:tab/>
      </w:r>
      <w:r w:rsidRPr="007A5AE1">
        <w:rPr>
          <w:rFonts w:ascii="Verdana" w:hAnsi="Verdana"/>
          <w:color w:val="464646"/>
          <w:sz w:val="20"/>
          <w:lang w:val="de-DE"/>
        </w:rPr>
        <w:tab/>
      </w:r>
      <w:r w:rsidRPr="007A5AE1">
        <w:rPr>
          <w:rFonts w:ascii="Verdana" w:hAnsi="Verdana"/>
          <w:color w:val="464646"/>
          <w:sz w:val="20"/>
          <w:lang w:val="de-DE"/>
        </w:rPr>
        <w:tab/>
        <w:t>Stand: N010-O029</w:t>
      </w:r>
    </w:p>
    <w:p w14:paraId="4A1D1C59" w14:textId="77777777" w:rsidR="00431AAE" w:rsidRPr="007A5AE1" w:rsidRDefault="003D23CD">
      <w:pPr>
        <w:pStyle w:val="StandardWeb"/>
        <w:spacing w:before="0" w:beforeAutospacing="0" w:after="0" w:afterAutospacing="0" w:line="360" w:lineRule="auto"/>
        <w:jc w:val="both"/>
        <w:rPr>
          <w:rFonts w:ascii="Verdana" w:hAnsi="Verdana"/>
          <w:color w:val="464646"/>
          <w:sz w:val="20"/>
          <w:szCs w:val="20"/>
          <w:lang w:val="de-DE"/>
        </w:rPr>
      </w:pPr>
      <w:r w:rsidRPr="007A5AE1">
        <w:rPr>
          <w:rFonts w:ascii="Verdana" w:hAnsi="Verdana"/>
          <w:color w:val="464646"/>
          <w:sz w:val="20"/>
          <w:szCs w:val="20"/>
          <w:lang w:val="de-DE"/>
        </w:rPr>
        <w:t xml:space="preserve">Tel.: </w:t>
      </w:r>
      <w:r w:rsidRPr="007A5AE1">
        <w:rPr>
          <w:rFonts w:ascii="Verdana" w:hAnsi="Verdana"/>
          <w:color w:val="464646"/>
          <w:sz w:val="20"/>
          <w:szCs w:val="20"/>
          <w:lang w:val="de-DE"/>
        </w:rPr>
        <w:tab/>
        <w:t>+32.16.74.10.00</w:t>
      </w:r>
      <w:r w:rsidRPr="007A5AE1">
        <w:rPr>
          <w:rFonts w:ascii="Verdana" w:hAnsi="Verdana"/>
          <w:color w:val="464646"/>
          <w:sz w:val="20"/>
          <w:szCs w:val="20"/>
          <w:lang w:val="de-DE"/>
        </w:rPr>
        <w:tab/>
      </w:r>
      <w:r w:rsidRPr="007A5AE1">
        <w:rPr>
          <w:rFonts w:ascii="Verdana" w:hAnsi="Verdana"/>
          <w:color w:val="464646"/>
          <w:sz w:val="20"/>
          <w:szCs w:val="20"/>
          <w:lang w:val="de-DE"/>
        </w:rPr>
        <w:tab/>
      </w:r>
      <w:r w:rsidRPr="007A5AE1">
        <w:rPr>
          <w:rFonts w:ascii="Verdana" w:hAnsi="Verdana"/>
          <w:color w:val="464646"/>
          <w:sz w:val="20"/>
          <w:szCs w:val="20"/>
          <w:lang w:val="de-DE"/>
        </w:rPr>
        <w:tab/>
      </w:r>
    </w:p>
    <w:p w14:paraId="59D56696" w14:textId="77777777" w:rsidR="00431AAE" w:rsidRPr="007A5AE1" w:rsidRDefault="003D23CD">
      <w:pPr>
        <w:pStyle w:val="StandardWeb"/>
        <w:spacing w:before="0" w:beforeAutospacing="0" w:after="0" w:afterAutospacing="0" w:line="360" w:lineRule="auto"/>
        <w:jc w:val="both"/>
        <w:rPr>
          <w:rFonts w:ascii="Verdana" w:hAnsi="Verdana"/>
          <w:color w:val="464646"/>
          <w:sz w:val="20"/>
          <w:szCs w:val="20"/>
          <w:lang w:val="de-DE"/>
        </w:rPr>
      </w:pPr>
      <w:r w:rsidRPr="007A5AE1">
        <w:rPr>
          <w:rFonts w:ascii="Verdana" w:hAnsi="Verdana"/>
          <w:color w:val="464646"/>
          <w:sz w:val="20"/>
          <w:szCs w:val="20"/>
          <w:lang w:val="de-DE"/>
        </w:rPr>
        <w:t>Fax:</w:t>
      </w:r>
      <w:r w:rsidRPr="007A5AE1">
        <w:rPr>
          <w:rFonts w:ascii="Verdana" w:hAnsi="Verdana"/>
          <w:color w:val="464646"/>
          <w:sz w:val="20"/>
          <w:szCs w:val="20"/>
          <w:lang w:val="de-DE"/>
        </w:rPr>
        <w:tab/>
        <w:t>+32.16.74.11.99</w:t>
      </w:r>
    </w:p>
    <w:p w14:paraId="6ACD63AD" w14:textId="77777777" w:rsidR="00431AAE" w:rsidRPr="007A5AE1" w:rsidRDefault="003D23CD">
      <w:pPr>
        <w:pStyle w:val="StandardWeb"/>
        <w:spacing w:before="0" w:beforeAutospacing="0" w:after="0" w:afterAutospacing="0" w:line="360" w:lineRule="auto"/>
        <w:jc w:val="both"/>
        <w:rPr>
          <w:rFonts w:ascii="Verdana" w:hAnsi="Verdana"/>
          <w:color w:val="464646"/>
          <w:sz w:val="20"/>
          <w:szCs w:val="20"/>
          <w:lang w:val="de-DE"/>
        </w:rPr>
      </w:pPr>
      <w:r w:rsidRPr="007A5AE1">
        <w:rPr>
          <w:rFonts w:ascii="Verdana" w:hAnsi="Verdana"/>
          <w:color w:val="464646"/>
          <w:sz w:val="20"/>
          <w:szCs w:val="20"/>
          <w:lang w:val="de-DE"/>
        </w:rPr>
        <w:t>marketing.gce@gc.dental</w:t>
      </w:r>
    </w:p>
    <w:p w14:paraId="246F32E9" w14:textId="5D21A620" w:rsidR="00431AAE" w:rsidRPr="007A5AE1" w:rsidRDefault="003D23CD">
      <w:pPr>
        <w:pStyle w:val="StandardWeb"/>
        <w:spacing w:before="0" w:beforeAutospacing="0" w:after="0" w:afterAutospacing="0" w:line="360" w:lineRule="auto"/>
        <w:jc w:val="both"/>
        <w:rPr>
          <w:rFonts w:ascii="Verdana" w:hAnsi="Verdana"/>
          <w:color w:val="464646"/>
          <w:sz w:val="20"/>
          <w:szCs w:val="20"/>
          <w:lang w:val="de-DE"/>
        </w:rPr>
      </w:pPr>
      <w:r w:rsidRPr="007A5AE1">
        <w:rPr>
          <w:rFonts w:ascii="Verdana" w:hAnsi="Verdana"/>
          <w:color w:val="464646"/>
          <w:sz w:val="20"/>
          <w:szCs w:val="20"/>
          <w:lang w:val="de-DE"/>
        </w:rPr>
        <w:t>www.gceurope.com</w:t>
      </w:r>
    </w:p>
    <w:sectPr w:rsidR="00431AAE" w:rsidRPr="007A5AE1">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378B" w14:textId="77777777" w:rsidR="00407A6E" w:rsidRDefault="00407A6E">
      <w:r>
        <w:separator/>
      </w:r>
    </w:p>
  </w:endnote>
  <w:endnote w:type="continuationSeparator" w:id="0">
    <w:p w14:paraId="01D95D65" w14:textId="77777777" w:rsidR="00407A6E" w:rsidRDefault="0040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7C51" w14:textId="77777777" w:rsidR="00431AAE" w:rsidRDefault="00431AAE">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01DB" w14:textId="77777777" w:rsidR="00407A6E" w:rsidRDefault="00407A6E">
      <w:r>
        <w:separator/>
      </w:r>
    </w:p>
  </w:footnote>
  <w:footnote w:type="continuationSeparator" w:id="0">
    <w:p w14:paraId="6D37132A" w14:textId="77777777" w:rsidR="00407A6E" w:rsidRDefault="0040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3C3D" w14:textId="77777777" w:rsidR="00431AAE" w:rsidRDefault="003D23CD">
    <w:pPr>
      <w:pStyle w:val="Kopfzeile"/>
    </w:pPr>
    <w:r>
      <w:rPr>
        <w:noProof/>
      </w:rPr>
      <mc:AlternateContent>
        <mc:Choice Requires="wpg">
          <w:drawing>
            <wp:anchor distT="0" distB="0" distL="114300" distR="114300" simplePos="0" relativeHeight="251657728" behindDoc="0" locked="0" layoutInCell="1" allowOverlap="1" wp14:anchorId="23274AA1" wp14:editId="3566D2F7">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5DB33E" id="Group 1" o:spid="_x0000_s1026" style="position:absolute;left:0;text-align:left;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GC Pattern single"/>
      </v:shape>
    </w:pict>
  </w:numPicBullet>
  <w:abstractNum w:abstractNumId="0" w15:restartNumberingAfterBreak="0">
    <w:nsid w:val="058272A1"/>
    <w:multiLevelType w:val="hybridMultilevel"/>
    <w:tmpl w:val="AB1CE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8"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3"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2"/>
  </w:num>
  <w:num w:numId="2">
    <w:abstractNumId w:val="5"/>
  </w:num>
  <w:num w:numId="3">
    <w:abstractNumId w:val="15"/>
  </w:num>
  <w:num w:numId="4">
    <w:abstractNumId w:val="10"/>
  </w:num>
  <w:num w:numId="5">
    <w:abstractNumId w:val="13"/>
  </w:num>
  <w:num w:numId="6">
    <w:abstractNumId w:val="11"/>
  </w:num>
  <w:num w:numId="7">
    <w:abstractNumId w:val="2"/>
  </w:num>
  <w:num w:numId="8">
    <w:abstractNumId w:val="3"/>
  </w:num>
  <w:num w:numId="9">
    <w:abstractNumId w:val="2"/>
  </w:num>
  <w:num w:numId="10">
    <w:abstractNumId w:val="9"/>
  </w:num>
  <w:num w:numId="11">
    <w:abstractNumId w:val="16"/>
  </w:num>
  <w:num w:numId="12">
    <w:abstractNumId w:val="1"/>
  </w:num>
  <w:num w:numId="13">
    <w:abstractNumId w:val="8"/>
  </w:num>
  <w:num w:numId="14">
    <w:abstractNumId w:val="7"/>
  </w:num>
  <w:num w:numId="15">
    <w:abstractNumId w:val="4"/>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colormru v:ext="edit" colors="#737373,#afafb0"/>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504c129-6dfd-4612-9628-7d5d666c851d"/>
  </w:docVars>
  <w:rsids>
    <w:rsidRoot w:val="0083562D"/>
    <w:rsid w:val="0000292A"/>
    <w:rsid w:val="00013057"/>
    <w:rsid w:val="00020C01"/>
    <w:rsid w:val="00022A59"/>
    <w:rsid w:val="00023122"/>
    <w:rsid w:val="00023B70"/>
    <w:rsid w:val="00031ADC"/>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A40BD"/>
    <w:rsid w:val="000B2C54"/>
    <w:rsid w:val="000B4A14"/>
    <w:rsid w:val="000B711F"/>
    <w:rsid w:val="000B7AC2"/>
    <w:rsid w:val="000C186B"/>
    <w:rsid w:val="000C2A62"/>
    <w:rsid w:val="000D17EE"/>
    <w:rsid w:val="000D357A"/>
    <w:rsid w:val="000E1E35"/>
    <w:rsid w:val="000F1D4E"/>
    <w:rsid w:val="000F4CB5"/>
    <w:rsid w:val="001027B1"/>
    <w:rsid w:val="00102C5A"/>
    <w:rsid w:val="00103CEA"/>
    <w:rsid w:val="00104E95"/>
    <w:rsid w:val="00106E61"/>
    <w:rsid w:val="00106F4A"/>
    <w:rsid w:val="00107E8E"/>
    <w:rsid w:val="00112095"/>
    <w:rsid w:val="0011210E"/>
    <w:rsid w:val="001137D4"/>
    <w:rsid w:val="00116192"/>
    <w:rsid w:val="00123BCB"/>
    <w:rsid w:val="0012777D"/>
    <w:rsid w:val="001277A3"/>
    <w:rsid w:val="00134067"/>
    <w:rsid w:val="00134AB9"/>
    <w:rsid w:val="00156E3A"/>
    <w:rsid w:val="00161690"/>
    <w:rsid w:val="0016204A"/>
    <w:rsid w:val="0016712B"/>
    <w:rsid w:val="00173AF6"/>
    <w:rsid w:val="001768D5"/>
    <w:rsid w:val="0017742E"/>
    <w:rsid w:val="0017758E"/>
    <w:rsid w:val="00177FAE"/>
    <w:rsid w:val="0018345E"/>
    <w:rsid w:val="00186679"/>
    <w:rsid w:val="00192633"/>
    <w:rsid w:val="0019467B"/>
    <w:rsid w:val="00194852"/>
    <w:rsid w:val="001A3720"/>
    <w:rsid w:val="001B010A"/>
    <w:rsid w:val="001B2B58"/>
    <w:rsid w:val="001B37FA"/>
    <w:rsid w:val="001B3D97"/>
    <w:rsid w:val="001B4B38"/>
    <w:rsid w:val="001D56B0"/>
    <w:rsid w:val="001E13F3"/>
    <w:rsid w:val="001E325F"/>
    <w:rsid w:val="001F57C9"/>
    <w:rsid w:val="001F6720"/>
    <w:rsid w:val="001F6A14"/>
    <w:rsid w:val="00201FD7"/>
    <w:rsid w:val="00207263"/>
    <w:rsid w:val="00207FC7"/>
    <w:rsid w:val="00212CCA"/>
    <w:rsid w:val="002147E7"/>
    <w:rsid w:val="002149D8"/>
    <w:rsid w:val="00215EC6"/>
    <w:rsid w:val="002203C3"/>
    <w:rsid w:val="00220EB8"/>
    <w:rsid w:val="0022116F"/>
    <w:rsid w:val="0022348C"/>
    <w:rsid w:val="00226610"/>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9E9"/>
    <w:rsid w:val="002C5C29"/>
    <w:rsid w:val="002D0810"/>
    <w:rsid w:val="002D17F9"/>
    <w:rsid w:val="002D2CC6"/>
    <w:rsid w:val="002E3978"/>
    <w:rsid w:val="002E5BAE"/>
    <w:rsid w:val="002F3B30"/>
    <w:rsid w:val="00304217"/>
    <w:rsid w:val="003060C8"/>
    <w:rsid w:val="00315C07"/>
    <w:rsid w:val="003204FD"/>
    <w:rsid w:val="00320EFC"/>
    <w:rsid w:val="003272B8"/>
    <w:rsid w:val="00331EA0"/>
    <w:rsid w:val="003417F6"/>
    <w:rsid w:val="00343AB3"/>
    <w:rsid w:val="0034463B"/>
    <w:rsid w:val="00363C68"/>
    <w:rsid w:val="00366987"/>
    <w:rsid w:val="0036719C"/>
    <w:rsid w:val="0037263A"/>
    <w:rsid w:val="00376CF5"/>
    <w:rsid w:val="003774DD"/>
    <w:rsid w:val="003848A3"/>
    <w:rsid w:val="00391300"/>
    <w:rsid w:val="003A2BB3"/>
    <w:rsid w:val="003A357F"/>
    <w:rsid w:val="003A3A87"/>
    <w:rsid w:val="003B1A54"/>
    <w:rsid w:val="003B4609"/>
    <w:rsid w:val="003C66C8"/>
    <w:rsid w:val="003D23CD"/>
    <w:rsid w:val="003D2F98"/>
    <w:rsid w:val="003D5F1C"/>
    <w:rsid w:val="003E0D7E"/>
    <w:rsid w:val="003E1508"/>
    <w:rsid w:val="003E328F"/>
    <w:rsid w:val="003E5A17"/>
    <w:rsid w:val="003F1A7E"/>
    <w:rsid w:val="00407907"/>
    <w:rsid w:val="00407A6E"/>
    <w:rsid w:val="00407DDA"/>
    <w:rsid w:val="00421930"/>
    <w:rsid w:val="0042304E"/>
    <w:rsid w:val="00423494"/>
    <w:rsid w:val="00423889"/>
    <w:rsid w:val="0042690E"/>
    <w:rsid w:val="00430BFA"/>
    <w:rsid w:val="00430CA6"/>
    <w:rsid w:val="00431AAE"/>
    <w:rsid w:val="00431CD0"/>
    <w:rsid w:val="004327D4"/>
    <w:rsid w:val="0043363A"/>
    <w:rsid w:val="00434CEB"/>
    <w:rsid w:val="00434EEC"/>
    <w:rsid w:val="00436573"/>
    <w:rsid w:val="00443453"/>
    <w:rsid w:val="004439C3"/>
    <w:rsid w:val="00446E53"/>
    <w:rsid w:val="00447F4A"/>
    <w:rsid w:val="004510DF"/>
    <w:rsid w:val="00453520"/>
    <w:rsid w:val="00456A18"/>
    <w:rsid w:val="0045722A"/>
    <w:rsid w:val="00460D26"/>
    <w:rsid w:val="0046155C"/>
    <w:rsid w:val="00462A6E"/>
    <w:rsid w:val="00465ABF"/>
    <w:rsid w:val="0046770B"/>
    <w:rsid w:val="00470397"/>
    <w:rsid w:val="0047520F"/>
    <w:rsid w:val="00476763"/>
    <w:rsid w:val="0048045A"/>
    <w:rsid w:val="00481A16"/>
    <w:rsid w:val="00481B61"/>
    <w:rsid w:val="00483F50"/>
    <w:rsid w:val="00486DBB"/>
    <w:rsid w:val="00487570"/>
    <w:rsid w:val="00487580"/>
    <w:rsid w:val="00492889"/>
    <w:rsid w:val="00495281"/>
    <w:rsid w:val="004A1467"/>
    <w:rsid w:val="004A2786"/>
    <w:rsid w:val="004A3639"/>
    <w:rsid w:val="004A4BDD"/>
    <w:rsid w:val="004A65E4"/>
    <w:rsid w:val="004A6B8B"/>
    <w:rsid w:val="004A7124"/>
    <w:rsid w:val="004B3D39"/>
    <w:rsid w:val="004B6477"/>
    <w:rsid w:val="004C09BF"/>
    <w:rsid w:val="004C2DBE"/>
    <w:rsid w:val="004C2DD4"/>
    <w:rsid w:val="004D2C7F"/>
    <w:rsid w:val="004D3F4C"/>
    <w:rsid w:val="004D6C2B"/>
    <w:rsid w:val="004E39AA"/>
    <w:rsid w:val="004E3EB2"/>
    <w:rsid w:val="004E7E58"/>
    <w:rsid w:val="004F03D2"/>
    <w:rsid w:val="004F2141"/>
    <w:rsid w:val="004F37E7"/>
    <w:rsid w:val="004F4A63"/>
    <w:rsid w:val="004F52AC"/>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CF2"/>
    <w:rsid w:val="005B5D72"/>
    <w:rsid w:val="005B7779"/>
    <w:rsid w:val="005C12D7"/>
    <w:rsid w:val="005C4985"/>
    <w:rsid w:val="005C6996"/>
    <w:rsid w:val="005D3A9F"/>
    <w:rsid w:val="005D5915"/>
    <w:rsid w:val="005E08DE"/>
    <w:rsid w:val="005E555D"/>
    <w:rsid w:val="005E5704"/>
    <w:rsid w:val="005E75AE"/>
    <w:rsid w:val="005F1B62"/>
    <w:rsid w:val="005F5318"/>
    <w:rsid w:val="005F6C0F"/>
    <w:rsid w:val="006012B7"/>
    <w:rsid w:val="0060291F"/>
    <w:rsid w:val="006033AC"/>
    <w:rsid w:val="0060395D"/>
    <w:rsid w:val="006053AC"/>
    <w:rsid w:val="00607623"/>
    <w:rsid w:val="00607BBB"/>
    <w:rsid w:val="006118FF"/>
    <w:rsid w:val="00613217"/>
    <w:rsid w:val="0061398A"/>
    <w:rsid w:val="0062339D"/>
    <w:rsid w:val="0062495B"/>
    <w:rsid w:val="00631D8E"/>
    <w:rsid w:val="0063632C"/>
    <w:rsid w:val="0063724A"/>
    <w:rsid w:val="0064673C"/>
    <w:rsid w:val="00650C62"/>
    <w:rsid w:val="006527B3"/>
    <w:rsid w:val="00652D2F"/>
    <w:rsid w:val="006557A7"/>
    <w:rsid w:val="0065594F"/>
    <w:rsid w:val="00655FEC"/>
    <w:rsid w:val="00662F26"/>
    <w:rsid w:val="0066506B"/>
    <w:rsid w:val="00665670"/>
    <w:rsid w:val="00672B73"/>
    <w:rsid w:val="006766E9"/>
    <w:rsid w:val="00681CE7"/>
    <w:rsid w:val="00683F78"/>
    <w:rsid w:val="00684B0F"/>
    <w:rsid w:val="00695218"/>
    <w:rsid w:val="006B2039"/>
    <w:rsid w:val="006B2808"/>
    <w:rsid w:val="006B3A65"/>
    <w:rsid w:val="006B4082"/>
    <w:rsid w:val="006B73E4"/>
    <w:rsid w:val="006C2300"/>
    <w:rsid w:val="006C25E3"/>
    <w:rsid w:val="006C34E2"/>
    <w:rsid w:val="006C7061"/>
    <w:rsid w:val="006C7656"/>
    <w:rsid w:val="006C766A"/>
    <w:rsid w:val="006D0912"/>
    <w:rsid w:val="006D0926"/>
    <w:rsid w:val="006D1778"/>
    <w:rsid w:val="006D21B3"/>
    <w:rsid w:val="006D62A2"/>
    <w:rsid w:val="006E3E7C"/>
    <w:rsid w:val="006E766B"/>
    <w:rsid w:val="006F3491"/>
    <w:rsid w:val="006F3E7F"/>
    <w:rsid w:val="006F4D9B"/>
    <w:rsid w:val="006F7AB6"/>
    <w:rsid w:val="007067D6"/>
    <w:rsid w:val="00711EBE"/>
    <w:rsid w:val="00716E35"/>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1AB"/>
    <w:rsid w:val="007903E5"/>
    <w:rsid w:val="00791670"/>
    <w:rsid w:val="0079359E"/>
    <w:rsid w:val="00795FB6"/>
    <w:rsid w:val="007961F6"/>
    <w:rsid w:val="007A5AE1"/>
    <w:rsid w:val="007B1494"/>
    <w:rsid w:val="007B3700"/>
    <w:rsid w:val="007C35EF"/>
    <w:rsid w:val="007C4142"/>
    <w:rsid w:val="007D3002"/>
    <w:rsid w:val="007D3D0C"/>
    <w:rsid w:val="007D5CAA"/>
    <w:rsid w:val="007D6181"/>
    <w:rsid w:val="007E20D4"/>
    <w:rsid w:val="007E6D63"/>
    <w:rsid w:val="007F0918"/>
    <w:rsid w:val="007F3A9B"/>
    <w:rsid w:val="00805825"/>
    <w:rsid w:val="00806A59"/>
    <w:rsid w:val="0081591C"/>
    <w:rsid w:val="008317D3"/>
    <w:rsid w:val="0083562D"/>
    <w:rsid w:val="00835669"/>
    <w:rsid w:val="0083571E"/>
    <w:rsid w:val="0084141A"/>
    <w:rsid w:val="0084257F"/>
    <w:rsid w:val="00842BC3"/>
    <w:rsid w:val="00850109"/>
    <w:rsid w:val="00861F47"/>
    <w:rsid w:val="008714D6"/>
    <w:rsid w:val="00872815"/>
    <w:rsid w:val="008A17BE"/>
    <w:rsid w:val="008A21F8"/>
    <w:rsid w:val="008A3232"/>
    <w:rsid w:val="008A3C3A"/>
    <w:rsid w:val="008A66E1"/>
    <w:rsid w:val="008B2807"/>
    <w:rsid w:val="008B6797"/>
    <w:rsid w:val="008C3C30"/>
    <w:rsid w:val="008C4793"/>
    <w:rsid w:val="008C6025"/>
    <w:rsid w:val="008C6E00"/>
    <w:rsid w:val="008D0C7D"/>
    <w:rsid w:val="008D6475"/>
    <w:rsid w:val="008D7C6C"/>
    <w:rsid w:val="008E124F"/>
    <w:rsid w:val="008E314F"/>
    <w:rsid w:val="008E5691"/>
    <w:rsid w:val="0090188C"/>
    <w:rsid w:val="0090432F"/>
    <w:rsid w:val="00904794"/>
    <w:rsid w:val="009129ED"/>
    <w:rsid w:val="00913264"/>
    <w:rsid w:val="00914F1B"/>
    <w:rsid w:val="0093098C"/>
    <w:rsid w:val="009343E3"/>
    <w:rsid w:val="00935AE7"/>
    <w:rsid w:val="00936FCE"/>
    <w:rsid w:val="00940A7D"/>
    <w:rsid w:val="009412BE"/>
    <w:rsid w:val="009443EA"/>
    <w:rsid w:val="0094485F"/>
    <w:rsid w:val="00945921"/>
    <w:rsid w:val="009462AA"/>
    <w:rsid w:val="00956155"/>
    <w:rsid w:val="009615DE"/>
    <w:rsid w:val="00964BA4"/>
    <w:rsid w:val="00974181"/>
    <w:rsid w:val="009746E1"/>
    <w:rsid w:val="00975282"/>
    <w:rsid w:val="00976EE4"/>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3BF7"/>
    <w:rsid w:val="00A167F0"/>
    <w:rsid w:val="00A21F43"/>
    <w:rsid w:val="00A22457"/>
    <w:rsid w:val="00A224B6"/>
    <w:rsid w:val="00A249F8"/>
    <w:rsid w:val="00A2572E"/>
    <w:rsid w:val="00A264C4"/>
    <w:rsid w:val="00A2708A"/>
    <w:rsid w:val="00A3217F"/>
    <w:rsid w:val="00A35134"/>
    <w:rsid w:val="00A37ED9"/>
    <w:rsid w:val="00A40332"/>
    <w:rsid w:val="00A42CE3"/>
    <w:rsid w:val="00A431A3"/>
    <w:rsid w:val="00A472E8"/>
    <w:rsid w:val="00A47A92"/>
    <w:rsid w:val="00A5075C"/>
    <w:rsid w:val="00A52731"/>
    <w:rsid w:val="00A52A5A"/>
    <w:rsid w:val="00A52C4F"/>
    <w:rsid w:val="00A537B1"/>
    <w:rsid w:val="00A659F1"/>
    <w:rsid w:val="00A71FA1"/>
    <w:rsid w:val="00A7664A"/>
    <w:rsid w:val="00A83376"/>
    <w:rsid w:val="00A84E6B"/>
    <w:rsid w:val="00A86E7E"/>
    <w:rsid w:val="00A87103"/>
    <w:rsid w:val="00A918A5"/>
    <w:rsid w:val="00A95567"/>
    <w:rsid w:val="00AA0580"/>
    <w:rsid w:val="00AA12DF"/>
    <w:rsid w:val="00AA2921"/>
    <w:rsid w:val="00AA4BAF"/>
    <w:rsid w:val="00AA5000"/>
    <w:rsid w:val="00AA5940"/>
    <w:rsid w:val="00AA7CEE"/>
    <w:rsid w:val="00AC3BE0"/>
    <w:rsid w:val="00AC61E4"/>
    <w:rsid w:val="00AE143B"/>
    <w:rsid w:val="00AE72C9"/>
    <w:rsid w:val="00AF0719"/>
    <w:rsid w:val="00AF453D"/>
    <w:rsid w:val="00AF48D9"/>
    <w:rsid w:val="00AF4C46"/>
    <w:rsid w:val="00B0007B"/>
    <w:rsid w:val="00B01436"/>
    <w:rsid w:val="00B0749A"/>
    <w:rsid w:val="00B07FA1"/>
    <w:rsid w:val="00B20F61"/>
    <w:rsid w:val="00B23434"/>
    <w:rsid w:val="00B242A1"/>
    <w:rsid w:val="00B2575E"/>
    <w:rsid w:val="00B3216E"/>
    <w:rsid w:val="00B32BB9"/>
    <w:rsid w:val="00B40398"/>
    <w:rsid w:val="00B52F93"/>
    <w:rsid w:val="00B5543A"/>
    <w:rsid w:val="00B5692D"/>
    <w:rsid w:val="00B62A96"/>
    <w:rsid w:val="00B63FCC"/>
    <w:rsid w:val="00B645C4"/>
    <w:rsid w:val="00B66B43"/>
    <w:rsid w:val="00B74938"/>
    <w:rsid w:val="00B83A83"/>
    <w:rsid w:val="00B86F25"/>
    <w:rsid w:val="00B97590"/>
    <w:rsid w:val="00BA0BB8"/>
    <w:rsid w:val="00BA0C6D"/>
    <w:rsid w:val="00BA26C5"/>
    <w:rsid w:val="00BA27FD"/>
    <w:rsid w:val="00BA354B"/>
    <w:rsid w:val="00BA38CC"/>
    <w:rsid w:val="00BA5F2D"/>
    <w:rsid w:val="00BB10C1"/>
    <w:rsid w:val="00BB1283"/>
    <w:rsid w:val="00BB1C19"/>
    <w:rsid w:val="00BB61E0"/>
    <w:rsid w:val="00BB7BEC"/>
    <w:rsid w:val="00BC018B"/>
    <w:rsid w:val="00BC06A9"/>
    <w:rsid w:val="00BC564C"/>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35A08"/>
    <w:rsid w:val="00C444F5"/>
    <w:rsid w:val="00C449AC"/>
    <w:rsid w:val="00C46ADF"/>
    <w:rsid w:val="00C50453"/>
    <w:rsid w:val="00C57669"/>
    <w:rsid w:val="00C86793"/>
    <w:rsid w:val="00C86912"/>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E6BE1"/>
    <w:rsid w:val="00CF65B1"/>
    <w:rsid w:val="00CF705D"/>
    <w:rsid w:val="00D13119"/>
    <w:rsid w:val="00D14264"/>
    <w:rsid w:val="00D15763"/>
    <w:rsid w:val="00D17EE7"/>
    <w:rsid w:val="00D242F2"/>
    <w:rsid w:val="00D252F8"/>
    <w:rsid w:val="00D25325"/>
    <w:rsid w:val="00D30CF7"/>
    <w:rsid w:val="00D3546C"/>
    <w:rsid w:val="00D41114"/>
    <w:rsid w:val="00D4175F"/>
    <w:rsid w:val="00D42BD6"/>
    <w:rsid w:val="00D4614C"/>
    <w:rsid w:val="00D477B6"/>
    <w:rsid w:val="00D61E50"/>
    <w:rsid w:val="00D650FD"/>
    <w:rsid w:val="00D667B0"/>
    <w:rsid w:val="00D704BA"/>
    <w:rsid w:val="00D73BD6"/>
    <w:rsid w:val="00D93E97"/>
    <w:rsid w:val="00D94FB2"/>
    <w:rsid w:val="00D96606"/>
    <w:rsid w:val="00D968D8"/>
    <w:rsid w:val="00D9793E"/>
    <w:rsid w:val="00DA7E4B"/>
    <w:rsid w:val="00DB1D07"/>
    <w:rsid w:val="00DB4F22"/>
    <w:rsid w:val="00DB5C2B"/>
    <w:rsid w:val="00DC0626"/>
    <w:rsid w:val="00DC774B"/>
    <w:rsid w:val="00DD07C9"/>
    <w:rsid w:val="00DE1333"/>
    <w:rsid w:val="00DE4FB4"/>
    <w:rsid w:val="00DF4E67"/>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2767"/>
    <w:rsid w:val="00E66695"/>
    <w:rsid w:val="00E7158D"/>
    <w:rsid w:val="00E74458"/>
    <w:rsid w:val="00E776F6"/>
    <w:rsid w:val="00E8718F"/>
    <w:rsid w:val="00E9007F"/>
    <w:rsid w:val="00E90085"/>
    <w:rsid w:val="00E91FA7"/>
    <w:rsid w:val="00E93856"/>
    <w:rsid w:val="00E948B1"/>
    <w:rsid w:val="00E94FD6"/>
    <w:rsid w:val="00E969F5"/>
    <w:rsid w:val="00E96DE6"/>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4D36"/>
    <w:rsid w:val="00F057DA"/>
    <w:rsid w:val="00F06C02"/>
    <w:rsid w:val="00F071F2"/>
    <w:rsid w:val="00F07732"/>
    <w:rsid w:val="00F2030E"/>
    <w:rsid w:val="00F20541"/>
    <w:rsid w:val="00F35493"/>
    <w:rsid w:val="00F4116D"/>
    <w:rsid w:val="00F428FC"/>
    <w:rsid w:val="00F433F3"/>
    <w:rsid w:val="00F47CB4"/>
    <w:rsid w:val="00F52B3D"/>
    <w:rsid w:val="00F52BFD"/>
    <w:rsid w:val="00F62ADD"/>
    <w:rsid w:val="00F66CED"/>
    <w:rsid w:val="00F66E4D"/>
    <w:rsid w:val="00F70EE1"/>
    <w:rsid w:val="00F77516"/>
    <w:rsid w:val="00F77FDE"/>
    <w:rsid w:val="00F94756"/>
    <w:rsid w:val="00F9568A"/>
    <w:rsid w:val="00F95894"/>
    <w:rsid w:val="00FA1828"/>
    <w:rsid w:val="00FA4056"/>
    <w:rsid w:val="00FB3069"/>
    <w:rsid w:val="00FB3CB0"/>
    <w:rsid w:val="00FB432F"/>
    <w:rsid w:val="00FB7404"/>
    <w:rsid w:val="00FC29A8"/>
    <w:rsid w:val="00FC2B42"/>
    <w:rsid w:val="00FC4FB2"/>
    <w:rsid w:val="00FC5A7B"/>
    <w:rsid w:val="00FD0419"/>
    <w:rsid w:val="00FD0FEF"/>
    <w:rsid w:val="00FD2BE5"/>
    <w:rsid w:val="00FE0420"/>
    <w:rsid w:val="00FE5724"/>
    <w:rsid w:val="00FE6C28"/>
    <w:rsid w:val="00FF071E"/>
    <w:rsid w:val="00FF3035"/>
    <w:rsid w:val="00FF3C30"/>
    <w:rsid w:val="00FF4C4D"/>
    <w:rsid w:val="00FF60C6"/>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737373,#afafb0"/>
    </o:shapedefaults>
    <o:shapelayout v:ext="edit">
      <o:idmap v:ext="edit" data="1"/>
    </o:shapelayout>
  </w:shapeDefaults>
  <w:decimalSymbol w:val="."/>
  <w:listSeparator w:val=","/>
  <w14:docId w14:val="644516AE"/>
  <w15:docId w15:val="{0FE975BB-ECA8-4BEE-B3C0-4507610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character" w:styleId="NichtaufgelsteErwhnung">
    <w:name w:val="Unresolved Mention"/>
    <w:basedOn w:val="Absatz-Standardschriftart"/>
    <w:uiPriority w:val="99"/>
    <w:semiHidden/>
    <w:unhideWhenUsed/>
    <w:rsid w:val="0091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FF39-7C5A-4D0B-8618-B80C8BF0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1994</Characters>
  <Application>Microsoft Office Word</Application>
  <DocSecurity>0</DocSecurity>
  <Lines>16</Lines>
  <Paragraphs>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dNA</Company>
  <LinksUpToDate>false</LinksUpToDate>
  <CharactersWithSpaces>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Kuehne, Oliver</cp:lastModifiedBy>
  <cp:revision>2</cp:revision>
  <cp:lastPrinted>2019-02-28T03:41:00Z</cp:lastPrinted>
  <dcterms:created xsi:type="dcterms:W3CDTF">2019-03-06T23:30:00Z</dcterms:created>
  <dcterms:modified xsi:type="dcterms:W3CDTF">2019-03-06T23:30:00Z</dcterms:modified>
</cp:coreProperties>
</file>